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AC" w:rsidRPr="005223E9" w:rsidRDefault="00B84CAC" w:rsidP="00B84CAC">
      <w:pPr>
        <w:pStyle w:val="Default"/>
        <w:spacing w:line="360" w:lineRule="auto"/>
        <w:jc w:val="center"/>
        <w:rPr>
          <w:sz w:val="28"/>
          <w:szCs w:val="28"/>
        </w:rPr>
      </w:pPr>
      <w:r w:rsidRPr="005223E9">
        <w:rPr>
          <w:b/>
          <w:bCs/>
          <w:sz w:val="28"/>
          <w:szCs w:val="28"/>
        </w:rPr>
        <w:t>МІНІСТЕРСТВО ОСВІТИ І НАУКИ УКРАЇНИ</w:t>
      </w:r>
    </w:p>
    <w:p w:rsidR="00B84CAC" w:rsidRPr="005223E9" w:rsidRDefault="00B84CAC" w:rsidP="00B84CAC">
      <w:pPr>
        <w:pStyle w:val="Default"/>
        <w:spacing w:line="360" w:lineRule="auto"/>
        <w:jc w:val="center"/>
        <w:rPr>
          <w:sz w:val="28"/>
          <w:szCs w:val="28"/>
        </w:rPr>
      </w:pPr>
      <w:r w:rsidRPr="005223E9">
        <w:rPr>
          <w:b/>
          <w:bCs/>
          <w:sz w:val="28"/>
          <w:szCs w:val="28"/>
        </w:rPr>
        <w:t>УМАНСЬКИЙ НАЦІОНАЛЬНИЙ УНІВЕРСИТЕТ САДІВНИЦТВА</w:t>
      </w:r>
    </w:p>
    <w:p w:rsidR="00B84CAC" w:rsidRPr="005223E9" w:rsidRDefault="00B84CAC" w:rsidP="00B84CA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223E9">
        <w:rPr>
          <w:b/>
          <w:bCs/>
          <w:sz w:val="28"/>
          <w:szCs w:val="28"/>
        </w:rPr>
        <w:t>Кафедра</w:t>
      </w:r>
      <w:r w:rsidRPr="005223E9">
        <w:rPr>
          <w:sz w:val="28"/>
          <w:szCs w:val="28"/>
          <w:lang w:val="uk-UA"/>
        </w:rPr>
        <w:t xml:space="preserve"> </w:t>
      </w:r>
      <w:r w:rsidRPr="005223E9">
        <w:rPr>
          <w:b/>
          <w:sz w:val="28"/>
          <w:szCs w:val="28"/>
          <w:lang w:val="uk-UA"/>
        </w:rPr>
        <w:t>української та іноземних мов</w:t>
      </w:r>
    </w:p>
    <w:p w:rsidR="00B84CAC" w:rsidRPr="005223E9" w:rsidRDefault="00B84CAC" w:rsidP="00B84CAC">
      <w:pPr>
        <w:pStyle w:val="Default"/>
        <w:spacing w:line="360" w:lineRule="auto"/>
        <w:jc w:val="right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360" w:lineRule="auto"/>
        <w:jc w:val="right"/>
        <w:rPr>
          <w:sz w:val="28"/>
          <w:szCs w:val="28"/>
        </w:rPr>
      </w:pPr>
      <w:r w:rsidRPr="005223E9">
        <w:rPr>
          <w:b/>
          <w:bCs/>
          <w:sz w:val="28"/>
          <w:szCs w:val="28"/>
        </w:rPr>
        <w:t xml:space="preserve">«ЗАТВЕРДЖУЮ» </w:t>
      </w:r>
    </w:p>
    <w:p w:rsidR="00B84CAC" w:rsidRPr="005223E9" w:rsidRDefault="00B84CAC" w:rsidP="00B84CAC">
      <w:pPr>
        <w:pStyle w:val="Default"/>
        <w:spacing w:line="360" w:lineRule="auto"/>
        <w:jc w:val="right"/>
        <w:rPr>
          <w:sz w:val="28"/>
          <w:szCs w:val="28"/>
        </w:rPr>
      </w:pPr>
      <w:r w:rsidRPr="005223E9">
        <w:rPr>
          <w:sz w:val="28"/>
          <w:szCs w:val="28"/>
        </w:rPr>
        <w:t xml:space="preserve">Гарант </w:t>
      </w:r>
      <w:proofErr w:type="spellStart"/>
      <w:r w:rsidRPr="005223E9">
        <w:rPr>
          <w:sz w:val="28"/>
          <w:szCs w:val="28"/>
        </w:rPr>
        <w:t>освітньої</w:t>
      </w:r>
      <w:proofErr w:type="spellEnd"/>
      <w:r w:rsidRPr="005223E9">
        <w:rPr>
          <w:sz w:val="28"/>
          <w:szCs w:val="28"/>
        </w:rPr>
        <w:t xml:space="preserve"> </w:t>
      </w:r>
      <w:proofErr w:type="spellStart"/>
      <w:r w:rsidRPr="005223E9">
        <w:rPr>
          <w:sz w:val="28"/>
          <w:szCs w:val="28"/>
        </w:rPr>
        <w:t>програми</w:t>
      </w:r>
      <w:proofErr w:type="spellEnd"/>
      <w:r w:rsidRPr="005223E9">
        <w:rPr>
          <w:sz w:val="28"/>
          <w:szCs w:val="28"/>
        </w:rPr>
        <w:t xml:space="preserve"> </w:t>
      </w:r>
    </w:p>
    <w:p w:rsidR="00B84CAC" w:rsidRPr="005223E9" w:rsidRDefault="00B84CAC" w:rsidP="00B84CAC">
      <w:pPr>
        <w:autoSpaceDE w:val="0"/>
        <w:autoSpaceDN w:val="0"/>
        <w:adjustRightInd w:val="0"/>
        <w:spacing w:after="0" w:line="240" w:lineRule="auto"/>
        <w:ind w:firstLine="34"/>
        <w:contextualSpacing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</w:pPr>
      <w:r w:rsidRPr="005223E9">
        <w:rPr>
          <w:rFonts w:ascii="Times New Roman" w:hAnsi="Times New Roman"/>
          <w:sz w:val="28"/>
          <w:szCs w:val="28"/>
          <w:lang w:val="uk-UA" w:eastAsia="en-US"/>
        </w:rPr>
        <w:t>________(</w:t>
      </w:r>
      <w:r w:rsidRPr="005223E9">
        <w:rPr>
          <w:rFonts w:ascii="Times New Roman" w:hAnsi="Times New Roman"/>
          <w:bCs/>
          <w:iCs/>
          <w:sz w:val="28"/>
          <w:szCs w:val="28"/>
          <w:lang w:val="uk-UA"/>
        </w:rPr>
        <w:t>С.П. Сонько</w:t>
      </w:r>
      <w:r w:rsidRPr="005223E9">
        <w:rPr>
          <w:rFonts w:ascii="Times New Roman" w:hAnsi="Times New Roman"/>
          <w:sz w:val="28"/>
          <w:szCs w:val="28"/>
          <w:lang w:val="uk-UA" w:eastAsia="en-US"/>
        </w:rPr>
        <w:t>)</w:t>
      </w:r>
    </w:p>
    <w:p w:rsidR="00B84CAC" w:rsidRPr="005223E9" w:rsidRDefault="00B84CAC" w:rsidP="00B84CAC">
      <w:pPr>
        <w:pStyle w:val="Default"/>
        <w:spacing w:line="360" w:lineRule="auto"/>
        <w:jc w:val="right"/>
        <w:rPr>
          <w:sz w:val="28"/>
          <w:szCs w:val="28"/>
        </w:rPr>
      </w:pPr>
      <w:r w:rsidRPr="005223E9">
        <w:rPr>
          <w:sz w:val="28"/>
          <w:szCs w:val="28"/>
        </w:rPr>
        <w:t>«___»________________202</w:t>
      </w:r>
      <w:r w:rsidR="00A176D9">
        <w:rPr>
          <w:sz w:val="28"/>
          <w:szCs w:val="28"/>
          <w:lang w:val="uk-UA"/>
        </w:rPr>
        <w:t>1</w:t>
      </w:r>
      <w:r w:rsidRPr="005223E9">
        <w:rPr>
          <w:sz w:val="28"/>
          <w:szCs w:val="28"/>
        </w:rPr>
        <w:t xml:space="preserve"> р. </w:t>
      </w: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sz w:val="28"/>
          <w:szCs w:val="28"/>
        </w:rPr>
      </w:pPr>
      <w:r w:rsidRPr="005223E9">
        <w:rPr>
          <w:b/>
          <w:bCs/>
          <w:sz w:val="28"/>
          <w:szCs w:val="28"/>
        </w:rPr>
        <w:t>РОБОЧА ПРОГРАМА НАВЧАЛЬНОЇ ДИСЦИПЛІНИ</w:t>
      </w:r>
    </w:p>
    <w:p w:rsidR="00B84CAC" w:rsidRPr="005223E9" w:rsidRDefault="00B84CAC" w:rsidP="00B84C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23E9">
        <w:rPr>
          <w:rFonts w:ascii="Times New Roman" w:hAnsi="Times New Roman"/>
          <w:b/>
          <w:sz w:val="28"/>
          <w:szCs w:val="28"/>
        </w:rPr>
        <w:t>«ІНОЗЕМНА МОВА»</w:t>
      </w:r>
    </w:p>
    <w:p w:rsidR="00B84CAC" w:rsidRPr="005223E9" w:rsidRDefault="00B84CAC" w:rsidP="00B84CAC">
      <w:pPr>
        <w:pStyle w:val="Default"/>
        <w:spacing w:line="480" w:lineRule="auto"/>
        <w:rPr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rPr>
          <w:rFonts w:eastAsia="Times New Roman"/>
          <w:sz w:val="28"/>
          <w:szCs w:val="28"/>
          <w:lang w:val="uk-UA"/>
        </w:rPr>
      </w:pPr>
      <w:proofErr w:type="spellStart"/>
      <w:r w:rsidRPr="005223E9">
        <w:rPr>
          <w:b/>
          <w:bCs/>
          <w:sz w:val="28"/>
          <w:szCs w:val="28"/>
        </w:rPr>
        <w:t>Освітній</w:t>
      </w:r>
      <w:proofErr w:type="spellEnd"/>
      <w:r w:rsidRPr="005223E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223E9">
        <w:rPr>
          <w:b/>
          <w:bCs/>
          <w:sz w:val="28"/>
          <w:szCs w:val="28"/>
        </w:rPr>
        <w:t>р</w:t>
      </w:r>
      <w:proofErr w:type="gramEnd"/>
      <w:r w:rsidRPr="005223E9">
        <w:rPr>
          <w:b/>
          <w:bCs/>
          <w:sz w:val="28"/>
          <w:szCs w:val="28"/>
        </w:rPr>
        <w:t>івень</w:t>
      </w:r>
      <w:proofErr w:type="spellEnd"/>
      <w:r w:rsidRPr="005223E9">
        <w:rPr>
          <w:b/>
          <w:bCs/>
          <w:sz w:val="28"/>
          <w:szCs w:val="28"/>
        </w:rPr>
        <w:t xml:space="preserve">: </w:t>
      </w:r>
      <w:r w:rsidRPr="005223E9">
        <w:rPr>
          <w:sz w:val="20"/>
          <w:szCs w:val="20"/>
        </w:rPr>
        <w:t>_____</w:t>
      </w:r>
      <w:r w:rsidRPr="005223E9">
        <w:rPr>
          <w:rFonts w:eastAsia="Times New Roman"/>
          <w:sz w:val="28"/>
          <w:szCs w:val="28"/>
          <w:u w:val="single"/>
          <w:lang w:val="uk-UA"/>
        </w:rPr>
        <w:t xml:space="preserve"> доктор філософії</w:t>
      </w:r>
    </w:p>
    <w:p w:rsidR="00B84CAC" w:rsidRPr="005223E9" w:rsidRDefault="00B84CAC" w:rsidP="00B84CAC">
      <w:pPr>
        <w:pStyle w:val="Default"/>
        <w:spacing w:line="480" w:lineRule="auto"/>
        <w:rPr>
          <w:sz w:val="20"/>
          <w:szCs w:val="20"/>
          <w:lang w:val="uk-UA"/>
        </w:rPr>
      </w:pPr>
      <w:proofErr w:type="spellStart"/>
      <w:r w:rsidRPr="005223E9">
        <w:rPr>
          <w:b/>
          <w:bCs/>
          <w:sz w:val="28"/>
          <w:szCs w:val="28"/>
        </w:rPr>
        <w:t>Галузь</w:t>
      </w:r>
      <w:proofErr w:type="spellEnd"/>
      <w:r w:rsidRPr="005223E9">
        <w:rPr>
          <w:b/>
          <w:bCs/>
          <w:sz w:val="28"/>
          <w:szCs w:val="28"/>
        </w:rPr>
        <w:t xml:space="preserve"> </w:t>
      </w:r>
      <w:proofErr w:type="spellStart"/>
      <w:r w:rsidRPr="005223E9">
        <w:rPr>
          <w:b/>
          <w:bCs/>
          <w:sz w:val="28"/>
          <w:szCs w:val="28"/>
        </w:rPr>
        <w:t>знань</w:t>
      </w:r>
      <w:proofErr w:type="spellEnd"/>
      <w:r w:rsidRPr="005223E9">
        <w:rPr>
          <w:b/>
          <w:bCs/>
          <w:sz w:val="28"/>
          <w:szCs w:val="28"/>
        </w:rPr>
        <w:t xml:space="preserve">: </w:t>
      </w:r>
      <w:r w:rsidRPr="005223E9">
        <w:rPr>
          <w:sz w:val="20"/>
          <w:szCs w:val="20"/>
        </w:rPr>
        <w:t>_</w:t>
      </w:r>
      <w:r w:rsidRPr="005223E9">
        <w:rPr>
          <w:rFonts w:eastAsia="Times New Roman"/>
          <w:sz w:val="28"/>
          <w:szCs w:val="28"/>
          <w:u w:val="single"/>
          <w:lang w:val="uk-UA"/>
        </w:rPr>
        <w:t xml:space="preserve"> 10 «Природничі науки»</w:t>
      </w:r>
      <w:r w:rsidRPr="005223E9">
        <w:rPr>
          <w:sz w:val="20"/>
          <w:szCs w:val="20"/>
          <w:u w:val="single"/>
        </w:rPr>
        <w:t>_____</w:t>
      </w:r>
    </w:p>
    <w:p w:rsidR="00B84CAC" w:rsidRPr="005223E9" w:rsidRDefault="00B84CAC" w:rsidP="00B84CAC">
      <w:pPr>
        <w:ind w:right="-21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5223E9">
        <w:rPr>
          <w:rFonts w:ascii="Times New Roman" w:hAnsi="Times New Roman" w:cs="Times New Roman"/>
          <w:b/>
          <w:bCs/>
          <w:sz w:val="28"/>
          <w:szCs w:val="28"/>
        </w:rPr>
        <w:t>Спец</w:t>
      </w:r>
      <w:proofErr w:type="gramEnd"/>
      <w:r w:rsidRPr="005223E9">
        <w:rPr>
          <w:rFonts w:ascii="Times New Roman" w:hAnsi="Times New Roman" w:cs="Times New Roman"/>
          <w:b/>
          <w:bCs/>
          <w:sz w:val="28"/>
          <w:szCs w:val="28"/>
        </w:rPr>
        <w:t>іальність</w:t>
      </w:r>
      <w:proofErr w:type="spellEnd"/>
      <w:r w:rsidRPr="00522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223E9">
        <w:rPr>
          <w:rFonts w:ascii="Times New Roman" w:hAnsi="Times New Roman" w:cs="Times New Roman"/>
          <w:sz w:val="20"/>
          <w:szCs w:val="20"/>
        </w:rPr>
        <w:t>___</w:t>
      </w:r>
      <w:r w:rsidRPr="005223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103 «Науки про Землю»</w:t>
      </w:r>
    </w:p>
    <w:p w:rsidR="00B84CAC" w:rsidRPr="005223E9" w:rsidRDefault="00B84CAC" w:rsidP="00B84CAC">
      <w:pPr>
        <w:pStyle w:val="Default"/>
        <w:spacing w:line="480" w:lineRule="auto"/>
        <w:rPr>
          <w:sz w:val="20"/>
          <w:szCs w:val="20"/>
          <w:lang w:val="uk-UA"/>
        </w:rPr>
      </w:pPr>
      <w:proofErr w:type="spellStart"/>
      <w:r w:rsidRPr="005223E9">
        <w:rPr>
          <w:b/>
          <w:bCs/>
          <w:sz w:val="28"/>
          <w:szCs w:val="28"/>
        </w:rPr>
        <w:t>Освітня</w:t>
      </w:r>
      <w:proofErr w:type="spellEnd"/>
      <w:r w:rsidRPr="005223E9">
        <w:rPr>
          <w:b/>
          <w:bCs/>
          <w:sz w:val="28"/>
          <w:szCs w:val="28"/>
        </w:rPr>
        <w:t xml:space="preserve"> </w:t>
      </w:r>
      <w:proofErr w:type="spellStart"/>
      <w:r w:rsidRPr="005223E9">
        <w:rPr>
          <w:b/>
          <w:bCs/>
          <w:sz w:val="28"/>
          <w:szCs w:val="28"/>
        </w:rPr>
        <w:t>програма</w:t>
      </w:r>
      <w:proofErr w:type="spellEnd"/>
      <w:r w:rsidRPr="005223E9">
        <w:rPr>
          <w:b/>
          <w:bCs/>
          <w:sz w:val="28"/>
          <w:szCs w:val="28"/>
        </w:rPr>
        <w:t xml:space="preserve">: </w:t>
      </w:r>
      <w:r w:rsidRPr="005223E9">
        <w:rPr>
          <w:sz w:val="20"/>
          <w:szCs w:val="20"/>
        </w:rPr>
        <w:t>_____</w:t>
      </w:r>
      <w:r w:rsidR="00267A48" w:rsidRPr="005223E9">
        <w:rPr>
          <w:rFonts w:eastAsia="Times New Roman"/>
          <w:sz w:val="28"/>
          <w:szCs w:val="28"/>
          <w:u w:val="single"/>
          <w:lang w:val="uk-UA"/>
        </w:rPr>
        <w:t xml:space="preserve"> Науки про Землю</w:t>
      </w:r>
    </w:p>
    <w:p w:rsidR="00B84CAC" w:rsidRPr="005223E9" w:rsidRDefault="00B84CAC" w:rsidP="00B84CAC">
      <w:pPr>
        <w:widowControl w:val="0"/>
        <w:spacing w:after="0" w:line="240" w:lineRule="auto"/>
        <w:jc w:val="both"/>
        <w:rPr>
          <w:rFonts w:ascii="Times New Roman" w:hAnsi="Times New Roman"/>
          <w:spacing w:val="-5"/>
          <w:kern w:val="16"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Факультет: </w:t>
      </w:r>
      <w:r w:rsidRPr="005223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плодоовочівництва, екології та захисту рослин</w:t>
      </w:r>
    </w:p>
    <w:p w:rsidR="00B84CAC" w:rsidRPr="005223E9" w:rsidRDefault="00B84CAC" w:rsidP="00B84CAC">
      <w:pPr>
        <w:pStyle w:val="Default"/>
        <w:spacing w:line="480" w:lineRule="auto"/>
        <w:rPr>
          <w:sz w:val="20"/>
          <w:szCs w:val="20"/>
          <w:lang w:val="uk-UA"/>
        </w:rPr>
      </w:pPr>
      <w:r w:rsidRPr="005223E9">
        <w:rPr>
          <w:sz w:val="20"/>
          <w:szCs w:val="20"/>
        </w:rPr>
        <w:t xml:space="preserve"> </w:t>
      </w: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b/>
          <w:bCs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480" w:lineRule="auto"/>
        <w:jc w:val="center"/>
        <w:rPr>
          <w:color w:val="auto"/>
          <w:lang w:val="uk-UA"/>
        </w:rPr>
      </w:pPr>
      <w:r w:rsidRPr="005223E9">
        <w:rPr>
          <w:b/>
          <w:bCs/>
          <w:sz w:val="28"/>
          <w:szCs w:val="28"/>
          <w:lang w:val="uk-UA"/>
        </w:rPr>
        <w:t>Умань – 202</w:t>
      </w:r>
      <w:r w:rsidR="00817A4F">
        <w:rPr>
          <w:b/>
          <w:bCs/>
          <w:sz w:val="28"/>
          <w:szCs w:val="28"/>
          <w:lang w:val="uk-UA"/>
        </w:rPr>
        <w:t>1</w:t>
      </w:r>
      <w:r w:rsidRPr="005223E9">
        <w:rPr>
          <w:b/>
          <w:bCs/>
          <w:sz w:val="28"/>
          <w:szCs w:val="28"/>
          <w:lang w:val="uk-UA"/>
        </w:rPr>
        <w:t xml:space="preserve"> р.</w:t>
      </w:r>
    </w:p>
    <w:p w:rsidR="00267A48" w:rsidRPr="005223E9" w:rsidRDefault="00267A48" w:rsidP="00267A48">
      <w:pPr>
        <w:spacing w:line="36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223E9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«Іноземна мова» для здобувачів третього (</w:t>
      </w:r>
      <w:proofErr w:type="spellStart"/>
      <w:r w:rsidRPr="005223E9">
        <w:rPr>
          <w:rFonts w:ascii="Times New Roman" w:hAnsi="Times New Roman"/>
          <w:sz w:val="28"/>
          <w:szCs w:val="28"/>
          <w:lang w:val="uk-UA"/>
        </w:rPr>
        <w:t>освітньо-наукового</w:t>
      </w:r>
      <w:proofErr w:type="spellEnd"/>
      <w:r w:rsidRPr="005223E9">
        <w:rPr>
          <w:rFonts w:ascii="Times New Roman" w:hAnsi="Times New Roman"/>
          <w:sz w:val="28"/>
          <w:szCs w:val="28"/>
          <w:lang w:val="uk-UA"/>
        </w:rPr>
        <w:t xml:space="preserve">) рівня вищої освіти </w:t>
      </w:r>
      <w:bookmarkStart w:id="0" w:name="_GoBack"/>
      <w:bookmarkEnd w:id="0"/>
      <w:r w:rsidRPr="005223E9">
        <w:rPr>
          <w:rFonts w:ascii="Times New Roman" w:hAnsi="Times New Roman"/>
          <w:sz w:val="28"/>
          <w:szCs w:val="28"/>
          <w:lang w:val="uk-UA"/>
        </w:rPr>
        <w:t xml:space="preserve">зі спеціальності: </w:t>
      </w:r>
      <w:r w:rsidRPr="005223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103 «Науки про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Землю»</w:t>
      </w:r>
      <w:r w:rsidRPr="005223E9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5223E9">
        <w:rPr>
          <w:rFonts w:ascii="Times New Roman" w:hAnsi="Times New Roman"/>
          <w:sz w:val="28"/>
          <w:szCs w:val="28"/>
          <w:lang w:val="uk-UA"/>
        </w:rPr>
        <w:t xml:space="preserve"> Умань, Уманський НУС. – 202</w:t>
      </w:r>
      <w:r w:rsidR="00887FB3">
        <w:rPr>
          <w:rFonts w:ascii="Times New Roman" w:hAnsi="Times New Roman"/>
          <w:sz w:val="28"/>
          <w:szCs w:val="28"/>
          <w:lang w:val="uk-UA"/>
        </w:rPr>
        <w:t>1</w:t>
      </w:r>
      <w:r w:rsidRPr="005223E9">
        <w:rPr>
          <w:rFonts w:ascii="Times New Roman" w:hAnsi="Times New Roman"/>
          <w:sz w:val="28"/>
          <w:szCs w:val="28"/>
          <w:lang w:val="uk-UA"/>
        </w:rPr>
        <w:t>. – 21с.</w:t>
      </w:r>
    </w:p>
    <w:p w:rsidR="00B84CAC" w:rsidRPr="005223E9" w:rsidRDefault="00B84CAC" w:rsidP="00B84CAC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</w:p>
    <w:p w:rsidR="00B84CAC" w:rsidRPr="005223E9" w:rsidRDefault="00B84CAC" w:rsidP="00B84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5223E9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5223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4CAC" w:rsidRPr="005223E9" w:rsidRDefault="00B84CAC" w:rsidP="00B84C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23E9">
        <w:rPr>
          <w:rFonts w:ascii="Times New Roman" w:hAnsi="Times New Roman"/>
          <w:spacing w:val="-5"/>
          <w:kern w:val="16"/>
          <w:sz w:val="28"/>
          <w:szCs w:val="28"/>
          <w:lang w:val="uk-UA"/>
        </w:rPr>
        <w:t xml:space="preserve">завідувач кафедри </w:t>
      </w:r>
      <w:r w:rsidRPr="005223E9">
        <w:rPr>
          <w:rFonts w:ascii="Times New Roman" w:hAnsi="Times New Roman"/>
          <w:sz w:val="28"/>
          <w:szCs w:val="28"/>
          <w:lang w:val="uk-UA"/>
        </w:rPr>
        <w:t>української та іноземних мов</w:t>
      </w:r>
      <w:r w:rsidRPr="005223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</w:p>
    <w:p w:rsidR="00B84CAC" w:rsidRPr="005223E9" w:rsidRDefault="00B84CAC" w:rsidP="00B84CA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к. пед. н., доцент            ________________          </w:t>
      </w:r>
      <w:r w:rsidRPr="005223E9">
        <w:rPr>
          <w:rFonts w:ascii="Times New Roman" w:hAnsi="Times New Roman"/>
          <w:bCs/>
          <w:sz w:val="28"/>
          <w:szCs w:val="28"/>
          <w:lang w:val="uk-UA"/>
        </w:rPr>
        <w:t xml:space="preserve">Н.О. </w:t>
      </w:r>
      <w:proofErr w:type="spellStart"/>
      <w:r w:rsidRPr="005223E9">
        <w:rPr>
          <w:rFonts w:ascii="Times New Roman" w:hAnsi="Times New Roman"/>
          <w:bCs/>
          <w:sz w:val="28"/>
          <w:szCs w:val="28"/>
          <w:lang w:val="uk-UA"/>
        </w:rPr>
        <w:t>Комісаренко</w:t>
      </w:r>
      <w:proofErr w:type="spellEnd"/>
      <w:r w:rsidRPr="005223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84CAC" w:rsidRPr="005223E9" w:rsidRDefault="00B84CAC" w:rsidP="00B84C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(підпис)</w:t>
      </w:r>
    </w:p>
    <w:p w:rsidR="00B84CAC" w:rsidRPr="005223E9" w:rsidRDefault="00B84CAC" w:rsidP="00B84CAC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84CAC" w:rsidRPr="005223E9" w:rsidRDefault="00B84CAC" w:rsidP="00B84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B84CAC" w:rsidRPr="005223E9" w:rsidRDefault="00B84CAC" w:rsidP="00B84CA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223E9">
        <w:rPr>
          <w:rFonts w:ascii="Times New Roman" w:hAnsi="Times New Roman"/>
          <w:sz w:val="28"/>
          <w:szCs w:val="28"/>
        </w:rPr>
        <w:t>Робоча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</w:rPr>
        <w:t>затверджена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23E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223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</w:rPr>
        <w:t>кафедри</w:t>
      </w:r>
      <w:proofErr w:type="spellEnd"/>
      <w:r w:rsidRPr="005223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</w:rPr>
        <w:t>мов</w:t>
      </w:r>
      <w:proofErr w:type="spellEnd"/>
    </w:p>
    <w:p w:rsidR="00B84CAC" w:rsidRPr="005223E9" w:rsidRDefault="00B84CAC" w:rsidP="00B84CA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84CAC" w:rsidRPr="005223E9" w:rsidRDefault="00B84CAC" w:rsidP="00B84CA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 w:rsidRPr="005223E9">
        <w:rPr>
          <w:rFonts w:ascii="Times New Roman" w:hAnsi="Times New Roman"/>
          <w:sz w:val="28"/>
          <w:szCs w:val="28"/>
        </w:rPr>
        <w:t>від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«__» ____________ 20____року № __.</w:t>
      </w:r>
    </w:p>
    <w:p w:rsidR="00B84CAC" w:rsidRPr="005223E9" w:rsidRDefault="00B84CAC" w:rsidP="00B84CAC">
      <w:pPr>
        <w:pStyle w:val="Default"/>
        <w:spacing w:line="360" w:lineRule="auto"/>
        <w:rPr>
          <w:bCs/>
          <w:iCs/>
          <w:sz w:val="28"/>
          <w:szCs w:val="28"/>
          <w:lang w:val="uk-UA"/>
        </w:rPr>
      </w:pPr>
      <w:proofErr w:type="spellStart"/>
      <w:r w:rsidRPr="005223E9">
        <w:rPr>
          <w:sz w:val="28"/>
          <w:szCs w:val="28"/>
        </w:rPr>
        <w:t>Завідувач</w:t>
      </w:r>
      <w:proofErr w:type="spellEnd"/>
      <w:r w:rsidRPr="005223E9">
        <w:rPr>
          <w:sz w:val="28"/>
          <w:szCs w:val="28"/>
        </w:rPr>
        <w:t xml:space="preserve"> </w:t>
      </w:r>
      <w:proofErr w:type="spellStart"/>
      <w:r w:rsidRPr="005223E9">
        <w:rPr>
          <w:sz w:val="28"/>
          <w:szCs w:val="28"/>
        </w:rPr>
        <w:t>кафедри</w:t>
      </w:r>
      <w:proofErr w:type="spellEnd"/>
      <w:r w:rsidRPr="005223E9">
        <w:rPr>
          <w:sz w:val="28"/>
          <w:szCs w:val="28"/>
        </w:rPr>
        <w:t>__________________</w:t>
      </w:r>
      <w:r w:rsidRPr="005223E9">
        <w:rPr>
          <w:sz w:val="28"/>
          <w:szCs w:val="28"/>
          <w:lang w:val="uk-UA"/>
        </w:rPr>
        <w:t xml:space="preserve">         </w:t>
      </w:r>
      <w:r w:rsidRPr="005223E9">
        <w:rPr>
          <w:bCs/>
          <w:iCs/>
          <w:sz w:val="28"/>
          <w:szCs w:val="28"/>
          <w:lang w:val="uk-UA"/>
        </w:rPr>
        <w:t xml:space="preserve">Н.О. </w:t>
      </w:r>
      <w:proofErr w:type="spellStart"/>
      <w:r w:rsidRPr="005223E9">
        <w:rPr>
          <w:bCs/>
          <w:iCs/>
          <w:sz w:val="28"/>
          <w:szCs w:val="28"/>
          <w:lang w:val="uk-UA"/>
        </w:rPr>
        <w:t>Комісаренко</w:t>
      </w:r>
      <w:proofErr w:type="spellEnd"/>
    </w:p>
    <w:p w:rsidR="00B84CAC" w:rsidRPr="005223E9" w:rsidRDefault="00B84CAC" w:rsidP="00B84CAC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</w:p>
    <w:p w:rsidR="00B84CAC" w:rsidRPr="005223E9" w:rsidRDefault="00B84CAC" w:rsidP="00B84CAC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proofErr w:type="spellStart"/>
      <w:r w:rsidRPr="005223E9">
        <w:rPr>
          <w:color w:val="auto"/>
          <w:sz w:val="28"/>
          <w:szCs w:val="28"/>
        </w:rPr>
        <w:t>Схвалено</w:t>
      </w:r>
      <w:proofErr w:type="spellEnd"/>
      <w:r w:rsidRPr="005223E9">
        <w:rPr>
          <w:color w:val="auto"/>
          <w:sz w:val="28"/>
          <w:szCs w:val="28"/>
        </w:rPr>
        <w:t xml:space="preserve"> </w:t>
      </w:r>
      <w:proofErr w:type="spellStart"/>
      <w:r w:rsidRPr="005223E9">
        <w:rPr>
          <w:color w:val="auto"/>
          <w:sz w:val="28"/>
          <w:szCs w:val="28"/>
        </w:rPr>
        <w:t>науково-методичною</w:t>
      </w:r>
      <w:proofErr w:type="spellEnd"/>
      <w:r w:rsidRPr="005223E9">
        <w:rPr>
          <w:color w:val="auto"/>
          <w:sz w:val="28"/>
          <w:szCs w:val="28"/>
        </w:rPr>
        <w:t xml:space="preserve"> </w:t>
      </w:r>
      <w:proofErr w:type="spellStart"/>
      <w:r w:rsidRPr="005223E9">
        <w:rPr>
          <w:color w:val="auto"/>
          <w:sz w:val="28"/>
          <w:szCs w:val="28"/>
        </w:rPr>
        <w:t>комісією</w:t>
      </w:r>
      <w:proofErr w:type="spellEnd"/>
      <w:r w:rsidRPr="005223E9">
        <w:rPr>
          <w:color w:val="auto"/>
          <w:sz w:val="28"/>
          <w:szCs w:val="28"/>
        </w:rPr>
        <w:t xml:space="preserve"> факультету </w:t>
      </w:r>
      <w:r w:rsidRPr="005223E9">
        <w:rPr>
          <w:iCs/>
          <w:color w:val="auto"/>
          <w:sz w:val="28"/>
          <w:szCs w:val="28"/>
          <w:lang w:val="uk-UA"/>
        </w:rPr>
        <w:t xml:space="preserve"> </w:t>
      </w:r>
      <w:r w:rsidRPr="005223E9">
        <w:rPr>
          <w:rFonts w:eastAsia="Times New Roman"/>
          <w:sz w:val="28"/>
          <w:szCs w:val="28"/>
          <w:lang w:val="uk-UA"/>
        </w:rPr>
        <w:t>плодоовочівництва, екології та захисту рослин</w:t>
      </w:r>
    </w:p>
    <w:p w:rsidR="00B84CAC" w:rsidRPr="005223E9" w:rsidRDefault="00B84CAC" w:rsidP="00B84CAC">
      <w:pPr>
        <w:pStyle w:val="Default"/>
        <w:spacing w:line="360" w:lineRule="auto"/>
        <w:rPr>
          <w:color w:val="auto"/>
          <w:sz w:val="28"/>
          <w:szCs w:val="28"/>
        </w:rPr>
      </w:pPr>
      <w:r w:rsidRPr="005223E9">
        <w:rPr>
          <w:color w:val="auto"/>
          <w:sz w:val="28"/>
          <w:szCs w:val="28"/>
        </w:rPr>
        <w:t xml:space="preserve">Протокол </w:t>
      </w:r>
      <w:proofErr w:type="spellStart"/>
      <w:r w:rsidRPr="005223E9">
        <w:rPr>
          <w:color w:val="auto"/>
          <w:sz w:val="28"/>
          <w:szCs w:val="28"/>
        </w:rPr>
        <w:t>від</w:t>
      </w:r>
      <w:proofErr w:type="spellEnd"/>
      <w:r w:rsidRPr="005223E9">
        <w:rPr>
          <w:color w:val="auto"/>
          <w:sz w:val="28"/>
          <w:szCs w:val="28"/>
        </w:rPr>
        <w:t xml:space="preserve"> «__» ____________202__ року № __. </w:t>
      </w:r>
    </w:p>
    <w:p w:rsidR="00B84CAC" w:rsidRPr="005223E9" w:rsidRDefault="00B84CAC" w:rsidP="00B84C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4CAC" w:rsidRPr="005223E9" w:rsidRDefault="00B84CAC" w:rsidP="00B84C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sz w:val="28"/>
          <w:szCs w:val="28"/>
          <w:lang w:val="uk-UA"/>
        </w:rPr>
        <w:t xml:space="preserve">Голова науково-методичної комісії факультету 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uk-UA"/>
        </w:rPr>
        <w:t>плодоовочівництва, екології та захисту рослин</w:t>
      </w:r>
      <w:r w:rsidRPr="005223E9">
        <w:rPr>
          <w:rFonts w:ascii="Times New Roman" w:hAnsi="Times New Roman" w:cs="Times New Roman"/>
          <w:sz w:val="28"/>
          <w:szCs w:val="28"/>
          <w:lang w:val="uk-UA"/>
        </w:rPr>
        <w:t xml:space="preserve">, к. с-г. наук, доцент  ___________      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uk-UA"/>
        </w:rPr>
        <w:t>Тернавський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223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84CAC" w:rsidRPr="005223E9" w:rsidRDefault="00B84CAC" w:rsidP="00B84CAC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(підпис)</w:t>
      </w:r>
    </w:p>
    <w:p w:rsidR="00B84CAC" w:rsidRPr="005223E9" w:rsidRDefault="00B84CAC" w:rsidP="00B84CAC">
      <w:pPr>
        <w:pStyle w:val="Default"/>
        <w:spacing w:line="360" w:lineRule="auto"/>
        <w:rPr>
          <w:color w:val="auto"/>
          <w:sz w:val="28"/>
          <w:szCs w:val="28"/>
          <w:lang w:val="uk-UA"/>
        </w:rPr>
      </w:pPr>
      <w:r w:rsidRPr="005223E9">
        <w:rPr>
          <w:color w:val="auto"/>
          <w:sz w:val="28"/>
          <w:szCs w:val="28"/>
          <w:lang w:val="uk-UA"/>
        </w:rPr>
        <w:t xml:space="preserve">«_____» ___________________ 202__ року </w:t>
      </w:r>
    </w:p>
    <w:p w:rsidR="00267A48" w:rsidRPr="005223E9" w:rsidRDefault="00267A48" w:rsidP="00267A48">
      <w:pPr>
        <w:pStyle w:val="ac"/>
        <w:jc w:val="center"/>
        <w:rPr>
          <w:rFonts w:ascii="Times New Roman" w:hAnsi="Times New Roman"/>
          <w:kern w:val="16"/>
          <w:sz w:val="28"/>
          <w:szCs w:val="28"/>
        </w:rPr>
      </w:pPr>
    </w:p>
    <w:p w:rsidR="00267A48" w:rsidRPr="005223E9" w:rsidRDefault="00267A48" w:rsidP="00267A48">
      <w:pPr>
        <w:pStyle w:val="ac"/>
        <w:jc w:val="center"/>
        <w:rPr>
          <w:rFonts w:ascii="Times New Roman" w:hAnsi="Times New Roman"/>
          <w:kern w:val="16"/>
          <w:sz w:val="28"/>
          <w:szCs w:val="28"/>
        </w:rPr>
      </w:pPr>
    </w:p>
    <w:p w:rsidR="00267A48" w:rsidRPr="005223E9" w:rsidRDefault="00267A48" w:rsidP="00267A48">
      <w:pPr>
        <w:pStyle w:val="ac"/>
        <w:jc w:val="center"/>
        <w:rPr>
          <w:rFonts w:ascii="Times New Roman" w:hAnsi="Times New Roman"/>
          <w:kern w:val="16"/>
          <w:sz w:val="28"/>
          <w:szCs w:val="28"/>
        </w:rPr>
      </w:pPr>
    </w:p>
    <w:p w:rsidR="00B84CAC" w:rsidRPr="005223E9" w:rsidRDefault="00B84CAC" w:rsidP="00267A48">
      <w:pPr>
        <w:pStyle w:val="ac"/>
        <w:jc w:val="center"/>
        <w:rPr>
          <w:rFonts w:ascii="Times New Roman" w:hAnsi="Times New Roman"/>
          <w:spacing w:val="-5"/>
          <w:kern w:val="16"/>
          <w:sz w:val="28"/>
          <w:szCs w:val="28"/>
        </w:rPr>
      </w:pPr>
      <w:r w:rsidRPr="005223E9">
        <w:rPr>
          <w:rFonts w:ascii="Times New Roman" w:hAnsi="Times New Roman"/>
          <w:kern w:val="16"/>
          <w:sz w:val="28"/>
          <w:szCs w:val="28"/>
        </w:rPr>
        <w:sym w:font="Symbol" w:char="F0D3"/>
      </w:r>
      <w:r w:rsidRPr="005223E9">
        <w:rPr>
          <w:rFonts w:ascii="Times New Roman" w:hAnsi="Times New Roman"/>
          <w:spacing w:val="-5"/>
          <w:kern w:val="16"/>
          <w:sz w:val="28"/>
          <w:szCs w:val="28"/>
        </w:rPr>
        <w:t>УНУС, 202</w:t>
      </w:r>
      <w:r w:rsidR="00CB1E5F">
        <w:rPr>
          <w:rFonts w:ascii="Times New Roman" w:hAnsi="Times New Roman"/>
          <w:spacing w:val="-5"/>
          <w:kern w:val="16"/>
          <w:sz w:val="28"/>
          <w:szCs w:val="28"/>
        </w:rPr>
        <w:t>1</w:t>
      </w:r>
      <w:r w:rsidRPr="005223E9">
        <w:rPr>
          <w:rFonts w:ascii="Times New Roman" w:hAnsi="Times New Roman"/>
          <w:spacing w:val="-5"/>
          <w:kern w:val="16"/>
          <w:sz w:val="28"/>
          <w:szCs w:val="28"/>
        </w:rPr>
        <w:t xml:space="preserve"> рік</w:t>
      </w:r>
    </w:p>
    <w:p w:rsidR="00B84CAC" w:rsidRPr="005223E9" w:rsidRDefault="00B84CAC" w:rsidP="00267A48">
      <w:pPr>
        <w:pStyle w:val="ac"/>
        <w:jc w:val="center"/>
        <w:rPr>
          <w:rFonts w:ascii="Times New Roman" w:hAnsi="Times New Roman"/>
          <w:spacing w:val="-5"/>
          <w:kern w:val="16"/>
          <w:sz w:val="28"/>
          <w:szCs w:val="28"/>
        </w:rPr>
      </w:pPr>
      <w:r w:rsidRPr="005223E9">
        <w:rPr>
          <w:rFonts w:ascii="Times New Roman" w:hAnsi="Times New Roman"/>
          <w:kern w:val="16"/>
          <w:sz w:val="28"/>
          <w:szCs w:val="28"/>
        </w:rPr>
        <w:sym w:font="Symbol" w:char="F0D3"/>
      </w:r>
      <w:proofErr w:type="spellStart"/>
      <w:r w:rsidRPr="005223E9">
        <w:rPr>
          <w:rFonts w:ascii="Times New Roman" w:hAnsi="Times New Roman"/>
          <w:spacing w:val="-5"/>
          <w:kern w:val="16"/>
          <w:sz w:val="28"/>
          <w:szCs w:val="28"/>
        </w:rPr>
        <w:t>Комісаренко</w:t>
      </w:r>
      <w:proofErr w:type="spellEnd"/>
      <w:r w:rsidRPr="005223E9">
        <w:rPr>
          <w:rFonts w:ascii="Times New Roman" w:hAnsi="Times New Roman"/>
          <w:spacing w:val="-5"/>
          <w:kern w:val="16"/>
          <w:sz w:val="28"/>
          <w:szCs w:val="28"/>
        </w:rPr>
        <w:t xml:space="preserve"> Н.О., 202</w:t>
      </w:r>
      <w:r w:rsidR="00CB1E5F">
        <w:rPr>
          <w:rFonts w:ascii="Times New Roman" w:hAnsi="Times New Roman"/>
          <w:spacing w:val="-5"/>
          <w:kern w:val="16"/>
          <w:sz w:val="28"/>
          <w:szCs w:val="28"/>
        </w:rPr>
        <w:t>1</w:t>
      </w:r>
      <w:r w:rsidRPr="005223E9">
        <w:rPr>
          <w:rFonts w:ascii="Times New Roman" w:hAnsi="Times New Roman"/>
          <w:spacing w:val="-5"/>
          <w:kern w:val="16"/>
          <w:sz w:val="28"/>
          <w:szCs w:val="28"/>
        </w:rPr>
        <w:t xml:space="preserve"> рік</w:t>
      </w:r>
    </w:p>
    <w:p w:rsidR="005A635C" w:rsidRPr="005223E9" w:rsidRDefault="005A635C" w:rsidP="005A635C">
      <w:pPr>
        <w:pStyle w:val="ac"/>
        <w:jc w:val="right"/>
        <w:rPr>
          <w:rFonts w:ascii="Times New Roman" w:hAnsi="Times New Roman"/>
          <w:spacing w:val="-5"/>
          <w:kern w:val="16"/>
          <w:sz w:val="28"/>
          <w:szCs w:val="28"/>
        </w:rPr>
      </w:pPr>
    </w:p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23E9">
        <w:rPr>
          <w:b/>
          <w:bCs/>
          <w:szCs w:val="28"/>
          <w:lang w:val="uk-UA"/>
        </w:rPr>
        <w:lastRenderedPageBreak/>
        <w:t>1</w:t>
      </w:r>
      <w:r w:rsidRPr="005223E9">
        <w:rPr>
          <w:rFonts w:ascii="Times New Roman" w:hAnsi="Times New Roman"/>
          <w:b/>
          <w:bCs/>
          <w:sz w:val="28"/>
          <w:szCs w:val="28"/>
          <w:lang w:val="uk-UA"/>
        </w:rPr>
        <w:t>. Опис навчальної дисципліни</w:t>
      </w:r>
    </w:p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i/>
          <w:i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2857"/>
        <w:gridCol w:w="2070"/>
        <w:gridCol w:w="2063"/>
      </w:tblGrid>
      <w:tr w:rsidR="005A635C" w:rsidRPr="005223E9" w:rsidTr="00AC168B">
        <w:trPr>
          <w:trHeight w:val="900"/>
        </w:trPr>
        <w:tc>
          <w:tcPr>
            <w:tcW w:w="2595" w:type="dxa"/>
            <w:vMerge w:val="restart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Найменування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показників</w:t>
            </w:r>
          </w:p>
        </w:tc>
        <w:tc>
          <w:tcPr>
            <w:tcW w:w="2879" w:type="dxa"/>
            <w:vMerge w:val="restart"/>
            <w:vAlign w:val="center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Галузь знань,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спеціальність,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освітній ступінь</w:t>
            </w: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Характеристика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навчальної дисципліни</w:t>
            </w:r>
          </w:p>
        </w:tc>
      </w:tr>
      <w:tr w:rsidR="005A635C" w:rsidRPr="005223E9" w:rsidTr="00AC168B">
        <w:trPr>
          <w:trHeight w:val="945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  <w:vAlign w:val="center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денна форма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навчання</w:t>
            </w:r>
          </w:p>
        </w:tc>
        <w:tc>
          <w:tcPr>
            <w:tcW w:w="2078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заочна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форма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навчання</w:t>
            </w:r>
          </w:p>
        </w:tc>
      </w:tr>
      <w:tr w:rsidR="005A635C" w:rsidRPr="005223E9" w:rsidTr="00AC168B">
        <w:tc>
          <w:tcPr>
            <w:tcW w:w="2595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Кількість кредитів - </w:t>
            </w:r>
            <w:r w:rsidRPr="005223E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6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</w:tcPr>
          <w:p w:rsidR="00AC168B" w:rsidRPr="005223E9" w:rsidRDefault="00AC168B" w:rsidP="00AC1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5A635C" w:rsidRPr="005223E9" w:rsidRDefault="00AC168B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«Природничі науки»</w:t>
            </w:r>
          </w:p>
        </w:tc>
        <w:tc>
          <w:tcPr>
            <w:tcW w:w="4155" w:type="dxa"/>
            <w:gridSpan w:val="2"/>
          </w:tcPr>
          <w:p w:rsidR="005A635C" w:rsidRPr="005223E9" w:rsidRDefault="00AC168B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 xml:space="preserve">Обов’язкова </w:t>
            </w:r>
          </w:p>
        </w:tc>
      </w:tr>
      <w:tr w:rsidR="005A635C" w:rsidRPr="005223E9" w:rsidTr="00AC168B">
        <w:trPr>
          <w:trHeight w:val="210"/>
        </w:trPr>
        <w:tc>
          <w:tcPr>
            <w:tcW w:w="2595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Модулів -3</w:t>
            </w:r>
          </w:p>
        </w:tc>
        <w:tc>
          <w:tcPr>
            <w:tcW w:w="2879" w:type="dxa"/>
            <w:vMerge w:val="restart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Спеціальності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 w:rsidR="00AC168B"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eastAsia="en-US"/>
              </w:rPr>
              <w:t>“</w:t>
            </w: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Науки про землю</w:t>
            </w:r>
            <w:r w:rsidR="00AC168B" w:rsidRPr="005223E9">
              <w:rPr>
                <w:rFonts w:ascii="Times New Roman" w:hAnsi="Times New Roman"/>
                <w:sz w:val="28"/>
                <w:szCs w:val="28"/>
                <w:lang w:eastAsia="en-US"/>
              </w:rPr>
              <w:t>”</w:t>
            </w:r>
            <w:r w:rsidRPr="005223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Рік підготовки:</w:t>
            </w:r>
          </w:p>
        </w:tc>
      </w:tr>
      <w:tr w:rsidR="005A635C" w:rsidRPr="005223E9" w:rsidTr="00AC168B">
        <w:trPr>
          <w:trHeight w:val="394"/>
        </w:trPr>
        <w:tc>
          <w:tcPr>
            <w:tcW w:w="2595" w:type="dxa"/>
            <w:vMerge w:val="restart"/>
          </w:tcPr>
          <w:p w:rsidR="005A635C" w:rsidRPr="005223E9" w:rsidRDefault="005A635C" w:rsidP="000C60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Змістових модулів - </w:t>
            </w:r>
            <w:r w:rsidR="000C60F5"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1, 2-й</w:t>
            </w:r>
          </w:p>
        </w:tc>
        <w:tc>
          <w:tcPr>
            <w:tcW w:w="2078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</w:tr>
      <w:tr w:rsidR="005A635C" w:rsidRPr="005223E9" w:rsidTr="00AC168B">
        <w:trPr>
          <w:trHeight w:val="555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Семестр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(назва)</w:t>
            </w:r>
          </w:p>
        </w:tc>
      </w:tr>
      <w:tr w:rsidR="005A635C" w:rsidRPr="005223E9" w:rsidTr="00AC168B">
        <w:trPr>
          <w:trHeight w:val="921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1, 2, 3-й</w:t>
            </w:r>
          </w:p>
        </w:tc>
        <w:tc>
          <w:tcPr>
            <w:tcW w:w="2078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</w:tr>
      <w:tr w:rsidR="005A635C" w:rsidRPr="005223E9" w:rsidTr="00AC168B">
        <w:tc>
          <w:tcPr>
            <w:tcW w:w="2595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Загальна кількість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годин -180</w:t>
            </w: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 w:val="restart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Тижневих годин для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денної форми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навчання: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аудиторних -2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самостійної роботи</w:t>
            </w:r>
          </w:p>
          <w:p w:rsidR="005A635C" w:rsidRPr="005223E9" w:rsidRDefault="005A635C" w:rsidP="00945B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аспіранта -</w:t>
            </w:r>
            <w:r w:rsidR="00945BE5"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2879" w:type="dxa"/>
            <w:vMerge w:val="restart"/>
          </w:tcPr>
          <w:p w:rsidR="00AC168B" w:rsidRPr="005223E9" w:rsidRDefault="00AC168B" w:rsidP="00A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22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Освітньо-науковий</w:t>
            </w:r>
            <w:proofErr w:type="spellEnd"/>
            <w:r w:rsidRPr="00522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ступінь</w:t>
            </w:r>
          </w:p>
          <w:p w:rsidR="005A635C" w:rsidRPr="005223E9" w:rsidRDefault="00AC168B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</w:t>
            </w:r>
            <w:r w:rsidRPr="005223E9"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Лекції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</w:tcPr>
          <w:p w:rsidR="005A635C" w:rsidRPr="005223E9" w:rsidRDefault="005A635C" w:rsidP="00AC168B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223E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2078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год.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Практичні,</w:t>
            </w:r>
          </w:p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семінарські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</w:tcPr>
          <w:p w:rsidR="005A635C" w:rsidRPr="005223E9" w:rsidRDefault="00AC168B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20 </w:t>
            </w:r>
            <w:r w:rsidR="005A635C"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год.</w:t>
            </w:r>
          </w:p>
        </w:tc>
        <w:tc>
          <w:tcPr>
            <w:tcW w:w="2078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год.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Самостійна робота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077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1</w:t>
            </w:r>
            <w:r w:rsidR="00AC168B"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60</w:t>
            </w:r>
            <w:r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2078" w:type="dxa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год.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Вид контролю:</w:t>
            </w:r>
          </w:p>
        </w:tc>
      </w:tr>
      <w:tr w:rsidR="005A635C" w:rsidRPr="005223E9" w:rsidTr="00AC168B">
        <w:trPr>
          <w:trHeight w:val="377"/>
        </w:trPr>
        <w:tc>
          <w:tcPr>
            <w:tcW w:w="2595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879" w:type="dxa"/>
            <w:vMerge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155" w:type="dxa"/>
            <w:gridSpan w:val="2"/>
          </w:tcPr>
          <w:p w:rsidR="005A635C" w:rsidRPr="005223E9" w:rsidRDefault="005A635C" w:rsidP="00AC16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залік, залік, екзамен </w:t>
            </w:r>
          </w:p>
        </w:tc>
      </w:tr>
    </w:tbl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i/>
          <w:iCs/>
          <w:szCs w:val="28"/>
        </w:rPr>
      </w:pPr>
    </w:p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5A635C" w:rsidRPr="005223E9" w:rsidRDefault="005A635C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F5791" w:rsidRPr="005223E9" w:rsidRDefault="00AF5791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C168B" w:rsidRPr="005223E9" w:rsidRDefault="00AC168B" w:rsidP="005A63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  <w:lang w:val="uk-UA"/>
        </w:rPr>
      </w:pPr>
    </w:p>
    <w:p w:rsidR="00AC168B" w:rsidRPr="005223E9" w:rsidRDefault="00AC168B" w:rsidP="00AC168B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5A635C" w:rsidRPr="005223E9" w:rsidRDefault="005A635C" w:rsidP="005A635C">
      <w:pPr>
        <w:tabs>
          <w:tab w:val="left" w:pos="3900"/>
        </w:tabs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5A635C" w:rsidRPr="005223E9" w:rsidRDefault="005A635C" w:rsidP="00AF579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3E9">
        <w:rPr>
          <w:rFonts w:ascii="Times New Roman" w:hAnsi="Times New Roman" w:cs="Times New Roman"/>
          <w:b/>
          <w:sz w:val="28"/>
          <w:szCs w:val="28"/>
          <w:lang w:val="uk-UA"/>
        </w:rPr>
        <w:t>Мета курсу</w:t>
      </w:r>
      <w:r w:rsidR="00481ED7" w:rsidRPr="0052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23E9">
        <w:rPr>
          <w:rFonts w:ascii="Times New Roman" w:hAnsi="Times New Roman" w:cs="Times New Roman"/>
          <w:sz w:val="28"/>
          <w:szCs w:val="28"/>
          <w:lang w:val="uk-UA"/>
        </w:rPr>
        <w:t>— сформувати навички практичного володіння англійською мовою як засобом спілкування у загальноосвітній, професійній і науковій  сфері. У рамках курсу «Іноземна мова (англійська)» також вдосконалюються навички двостороннього перекладу, вміння використовувати різноманітні засоби читання для подальшої роботи з інформацією, навички аудіювання, реферування і анотування тексту.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23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Завданнями вивчення навчальної дисципліни є:</w:t>
      </w:r>
    </w:p>
    <w:p w:rsidR="00AE294F" w:rsidRPr="00AE294F" w:rsidRDefault="00AE294F" w:rsidP="00AE294F">
      <w:pPr>
        <w:pStyle w:val="ac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94F">
        <w:rPr>
          <w:rFonts w:ascii="Times New Roman" w:hAnsi="Times New Roman"/>
          <w:sz w:val="28"/>
          <w:szCs w:val="28"/>
        </w:rPr>
        <w:t xml:space="preserve">удосконалення навичок практичного володіння іноземною мовою в різних видах мовленнєвої діяльності в обсязі наукової  тематики, зумовленої професійними та науковими  потребами; </w:t>
      </w:r>
    </w:p>
    <w:p w:rsidR="00AE294F" w:rsidRPr="00AE294F" w:rsidRDefault="00AE294F" w:rsidP="00AE294F">
      <w:pPr>
        <w:pStyle w:val="ac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94F">
        <w:rPr>
          <w:rFonts w:ascii="Times New Roman" w:hAnsi="Times New Roman"/>
          <w:sz w:val="28"/>
          <w:szCs w:val="28"/>
        </w:rPr>
        <w:t>отримання новітньої наукової інформації через іноземні джерела;</w:t>
      </w:r>
    </w:p>
    <w:p w:rsidR="00AE294F" w:rsidRPr="00AE294F" w:rsidRDefault="00AE294F" w:rsidP="00AE294F">
      <w:pPr>
        <w:pStyle w:val="ac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94F">
        <w:rPr>
          <w:rFonts w:ascii="Times New Roman" w:hAnsi="Times New Roman"/>
          <w:sz w:val="28"/>
          <w:szCs w:val="28"/>
        </w:rPr>
        <w:t xml:space="preserve"> користування усним монологічним та діалогічним мовленням у межах наукової та  фахової тематики;</w:t>
      </w:r>
    </w:p>
    <w:p w:rsidR="00AE294F" w:rsidRPr="00AE294F" w:rsidRDefault="00AE294F" w:rsidP="00AE294F">
      <w:pPr>
        <w:pStyle w:val="ac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294F">
        <w:rPr>
          <w:rFonts w:ascii="Times New Roman" w:hAnsi="Times New Roman"/>
          <w:sz w:val="28"/>
          <w:szCs w:val="28"/>
        </w:rPr>
        <w:t xml:space="preserve"> переклад з іноземної мови на рідну наукових текстів; </w:t>
      </w:r>
    </w:p>
    <w:p w:rsidR="00AE294F" w:rsidRPr="00AE294F" w:rsidRDefault="00AE294F" w:rsidP="00AE294F">
      <w:pPr>
        <w:pStyle w:val="ac"/>
        <w:spacing w:after="0" w:line="360" w:lineRule="auto"/>
        <w:ind w:left="57" w:firstLine="709"/>
        <w:jc w:val="both"/>
        <w:rPr>
          <w:rStyle w:val="rvts0"/>
          <w:rFonts w:ascii="Times New Roman" w:hAnsi="Times New Roman"/>
          <w:b/>
          <w:sz w:val="28"/>
          <w:szCs w:val="28"/>
        </w:rPr>
      </w:pPr>
      <w:r w:rsidRPr="00AE294F">
        <w:rPr>
          <w:rFonts w:ascii="Times New Roman" w:hAnsi="Times New Roman"/>
          <w:sz w:val="28"/>
          <w:szCs w:val="28"/>
        </w:rPr>
        <w:t>навчання підготовці до участі у наукових конференціях, семінарах, дебатах, тощо.</w:t>
      </w:r>
    </w:p>
    <w:p w:rsidR="00AE294F" w:rsidRPr="00AE294F" w:rsidRDefault="00AE294F" w:rsidP="00AF5791">
      <w:pPr>
        <w:pStyle w:val="ac"/>
        <w:spacing w:after="0" w:line="360" w:lineRule="auto"/>
        <w:ind w:left="57" w:firstLine="709"/>
        <w:jc w:val="both"/>
        <w:rPr>
          <w:rStyle w:val="rvts0"/>
          <w:rFonts w:ascii="Times New Roman" w:hAnsi="Times New Roman"/>
          <w:b/>
          <w:sz w:val="28"/>
          <w:szCs w:val="28"/>
        </w:rPr>
      </w:pPr>
    </w:p>
    <w:p w:rsidR="00481ED7" w:rsidRPr="005223E9" w:rsidRDefault="00481ED7" w:rsidP="00AF5791">
      <w:pPr>
        <w:pStyle w:val="ac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223E9">
        <w:rPr>
          <w:rStyle w:val="rvts0"/>
          <w:rFonts w:ascii="Times New Roman" w:hAnsi="Times New Roman"/>
          <w:b/>
          <w:sz w:val="28"/>
          <w:szCs w:val="28"/>
        </w:rPr>
        <w:t>Інтегральна компетентність</w:t>
      </w:r>
      <w:r w:rsidRPr="005223E9">
        <w:rPr>
          <w:rStyle w:val="rvts0"/>
          <w:rFonts w:ascii="Times New Roman" w:hAnsi="Times New Roman"/>
          <w:sz w:val="28"/>
          <w:szCs w:val="28"/>
        </w:rPr>
        <w:t xml:space="preserve"> – </w:t>
      </w:r>
      <w:r w:rsidRPr="005223E9">
        <w:rPr>
          <w:rFonts w:ascii="Times New Roman" w:hAnsi="Times New Roman"/>
          <w:sz w:val="28"/>
          <w:szCs w:val="28"/>
        </w:rPr>
        <w:t>здатність розв’язувати складні наукові задачі та практичні проблеми, включно з прийняттям рішень щодо відбору даних та вибору методів досліджень при вивченні геосфер (відповідно до спеціалізації) у різних просторово-часових масштабах із використанням комплексу міждисциплінарних даних та в умовах недостатності інформації.</w:t>
      </w:r>
    </w:p>
    <w:p w:rsidR="00481ED7" w:rsidRPr="005223E9" w:rsidRDefault="00481ED7" w:rsidP="00AF5791">
      <w:pPr>
        <w:pStyle w:val="ac"/>
        <w:spacing w:after="0" w:line="360" w:lineRule="auto"/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1ED7" w:rsidRPr="005223E9" w:rsidRDefault="00481ED7" w:rsidP="00AF5791">
      <w:pPr>
        <w:pStyle w:val="ac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b/>
          <w:sz w:val="28"/>
          <w:szCs w:val="28"/>
        </w:rPr>
        <w:t>Загальні компетентності: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Креативність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абстрактного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синтезу.</w:t>
      </w:r>
    </w:p>
    <w:p w:rsidR="00481ED7" w:rsidRPr="005223E9" w:rsidRDefault="00481ED7" w:rsidP="00AF5791">
      <w:pPr>
        <w:tabs>
          <w:tab w:val="left" w:pos="0"/>
          <w:tab w:val="left" w:pos="226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3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до критичного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>ідницьких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міждисциплінарних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областях.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усного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письмового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іноземною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мовами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D7" w:rsidRPr="005223E9" w:rsidRDefault="00481ED7" w:rsidP="00AF5791">
      <w:pPr>
        <w:pStyle w:val="21"/>
        <w:tabs>
          <w:tab w:val="left" w:pos="0"/>
          <w:tab w:val="left" w:pos="226"/>
        </w:tabs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E9">
        <w:rPr>
          <w:rFonts w:ascii="Times New Roman" w:hAnsi="Times New Roman" w:cs="Times New Roman"/>
          <w:sz w:val="28"/>
          <w:szCs w:val="28"/>
        </w:rPr>
        <w:t>4. Здатність спілкуватися та співпрацювати з науковцями – представниками інших галузей природознавства, спроможність ефективно працювати в команді, зокрема участь у роботі вітчизняних та міжнародних дослідницьких колективів з вирішення науково-прикладних і науково-освітніх завдань.</w:t>
      </w:r>
    </w:p>
    <w:p w:rsidR="00C47ED4" w:rsidRPr="005223E9" w:rsidRDefault="00C47ED4" w:rsidP="00C47E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223E9">
        <w:rPr>
          <w:rFonts w:ascii="Times New Roman" w:hAnsi="Times New Roman" w:cs="Times New Roman"/>
          <w:b/>
          <w:sz w:val="28"/>
          <w:szCs w:val="28"/>
        </w:rPr>
        <w:t>Фахові</w:t>
      </w:r>
      <w:proofErr w:type="spellEnd"/>
      <w:r w:rsidRPr="00522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3E9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5223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47ED4" w:rsidRPr="005223E9" w:rsidRDefault="00C47ED4" w:rsidP="00C77CFE">
      <w:pPr>
        <w:pStyle w:val="ac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sz w:val="28"/>
          <w:szCs w:val="28"/>
        </w:rPr>
        <w:t>Володіння навичками використання знань провідних вітчизняних та зарубіжних наукових шкіл, окремих вчених в галузі наук про Землю для трактування результатів власного наукового дослідження, зокрема для формалізації і алгоритмізації фахових прикладних задач в галузі географії, як ва</w:t>
      </w:r>
      <w:r w:rsidR="00C77CFE" w:rsidRPr="005223E9">
        <w:rPr>
          <w:rFonts w:ascii="Times New Roman" w:hAnsi="Times New Roman"/>
          <w:sz w:val="28"/>
          <w:szCs w:val="28"/>
        </w:rPr>
        <w:t>жливої складової наук про Землю.</w:t>
      </w:r>
    </w:p>
    <w:p w:rsidR="00C77CFE" w:rsidRPr="005223E9" w:rsidRDefault="00C47ED4" w:rsidP="00C77CFE">
      <w:pPr>
        <w:pStyle w:val="ac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sz w:val="28"/>
          <w:szCs w:val="28"/>
        </w:rPr>
        <w:t>Уміння встановлювати й мотивувати міждисциплінарні зв’язки як з іншими науками про Землю, так і науками суспільно-гуманітарного циклу</w:t>
      </w:r>
      <w:r w:rsidR="00C77CFE" w:rsidRPr="005223E9">
        <w:rPr>
          <w:rFonts w:ascii="Times New Roman" w:hAnsi="Times New Roman"/>
          <w:sz w:val="28"/>
          <w:szCs w:val="28"/>
        </w:rPr>
        <w:t>.</w:t>
      </w:r>
    </w:p>
    <w:p w:rsidR="00C77CFE" w:rsidRPr="005223E9" w:rsidRDefault="00C47ED4" w:rsidP="00C77CFE">
      <w:pPr>
        <w:pStyle w:val="ac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sz w:val="28"/>
          <w:szCs w:val="28"/>
        </w:rPr>
        <w:t xml:space="preserve"> Здатність аналізувати, систематизувати та узагальнювати результати проведених експериментів і досліджень, застосовувати їх у науковій та практичній сфері, володіти методами і технологіями обробки просторової інформації, </w:t>
      </w:r>
      <w:proofErr w:type="spellStart"/>
      <w:r w:rsidRPr="005223E9">
        <w:rPr>
          <w:rFonts w:ascii="Times New Roman" w:hAnsi="Times New Roman"/>
          <w:sz w:val="28"/>
          <w:szCs w:val="28"/>
        </w:rPr>
        <w:t>ГІС-технологіями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та методами створення баз даних з </w:t>
      </w:r>
      <w:r w:rsidR="00C77CFE" w:rsidRPr="005223E9">
        <w:rPr>
          <w:rFonts w:ascii="Times New Roman" w:hAnsi="Times New Roman"/>
          <w:sz w:val="28"/>
          <w:szCs w:val="28"/>
        </w:rPr>
        <w:t xml:space="preserve">використанням </w:t>
      </w:r>
      <w:proofErr w:type="spellStart"/>
      <w:r w:rsidR="00C77CFE" w:rsidRPr="005223E9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 w:rsidR="00C77CFE" w:rsidRPr="005223E9">
        <w:rPr>
          <w:rFonts w:ascii="Times New Roman" w:hAnsi="Times New Roman"/>
          <w:sz w:val="28"/>
          <w:szCs w:val="28"/>
        </w:rPr>
        <w:t>.</w:t>
      </w:r>
      <w:r w:rsidRPr="005223E9">
        <w:rPr>
          <w:rFonts w:ascii="Times New Roman" w:hAnsi="Times New Roman"/>
          <w:sz w:val="28"/>
          <w:szCs w:val="28"/>
        </w:rPr>
        <w:t xml:space="preserve"> </w:t>
      </w:r>
    </w:p>
    <w:p w:rsidR="00C77CFE" w:rsidRPr="005223E9" w:rsidRDefault="00C47ED4" w:rsidP="00C77CFE">
      <w:pPr>
        <w:pStyle w:val="ac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sz w:val="28"/>
          <w:szCs w:val="28"/>
        </w:rPr>
        <w:t>Здатність до здійснення моніторингових досліджень на основі використання матеріалів дистанційних зондувань Землі, застосовувати результати досліджень для інформування населення щодо екологічного стану середовища та моніторингових досліджень</w:t>
      </w:r>
      <w:r w:rsidR="00C77CFE" w:rsidRPr="005223E9">
        <w:rPr>
          <w:rFonts w:ascii="Times New Roman" w:hAnsi="Times New Roman"/>
          <w:sz w:val="28"/>
          <w:szCs w:val="28"/>
        </w:rPr>
        <w:t xml:space="preserve"> небезпечних природних процесів.</w:t>
      </w:r>
    </w:p>
    <w:p w:rsidR="00C77CFE" w:rsidRPr="005223E9" w:rsidRDefault="00C77CFE" w:rsidP="00C77CF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77CFE" w:rsidRPr="005223E9" w:rsidRDefault="00C77CFE" w:rsidP="00C77CF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C77CFE" w:rsidRPr="005223E9" w:rsidRDefault="00C77CFE" w:rsidP="00C77CF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81ED7" w:rsidRPr="005223E9" w:rsidRDefault="00481ED7" w:rsidP="00C77CFE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223E9">
        <w:rPr>
          <w:rFonts w:ascii="Times New Roman" w:eastAsia="Times New Roman" w:hAnsi="Times New Roman"/>
          <w:b/>
          <w:sz w:val="28"/>
          <w:szCs w:val="28"/>
        </w:rPr>
        <w:lastRenderedPageBreak/>
        <w:t>Програмні</w:t>
      </w:r>
      <w:proofErr w:type="spellEnd"/>
      <w:r w:rsidRPr="005223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/>
          <w:b/>
          <w:sz w:val="28"/>
          <w:szCs w:val="28"/>
        </w:rPr>
        <w:t>результати</w:t>
      </w:r>
      <w:proofErr w:type="spellEnd"/>
      <w:r w:rsidRPr="005223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/>
          <w:b/>
          <w:sz w:val="28"/>
          <w:szCs w:val="28"/>
        </w:rPr>
        <w:t>навчання</w:t>
      </w:r>
      <w:proofErr w:type="spellEnd"/>
      <w:r w:rsidRPr="005223E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Аналізувати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науково-дослідні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проблеми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процеси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подальшого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5223E9">
        <w:rPr>
          <w:rFonts w:ascii="Times New Roman" w:eastAsia="Times New Roman" w:hAnsi="Times New Roman" w:cs="Times New Roman"/>
          <w:sz w:val="28"/>
          <w:szCs w:val="28"/>
        </w:rPr>
        <w:t>ніціювання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комплексних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приводять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Уміти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критичний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синтез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формулювати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ціннісні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орієнтири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стан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гіпотези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>іджуваної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розширювати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поглиблювати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обраній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виявляючи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дискусійні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мало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>іджені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досліджуваної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встановлювати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інформаційну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порівняльного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джерелами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практиці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методи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природничо-наукових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гуманітарних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фахових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дисциплін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ізноманітних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видах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своєї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професіональної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раціонального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природних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ресурсів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Знати</w:t>
      </w:r>
      <w:r w:rsidRPr="005223E9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процедуру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інформаційної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цінності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літературних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джерел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Вміти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використанням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стандартних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процедур,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включаючи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сучасні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комп’ютерні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інформаційні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технології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визначати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джерело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та/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місце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знаходження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потрібної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залежності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її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типу;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отримувати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необхідну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визначеного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джерела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обробляти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аналізувати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отриману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Кваліфіковано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відображати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статтях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опублікованих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як 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фахових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вітчизняних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виданнях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виданнях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наукометричних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баз.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презентувати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5223E9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вітчизняних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конференціях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інноваційній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педагогічній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52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Прагнути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ефективного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ділового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наукового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творчому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науковому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колективі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виробництві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дотримуючись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принципів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етики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використовуючи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соц</w:t>
      </w:r>
      <w:proofErr w:type="gram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іологічні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психологічні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методи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Уміти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забезпечити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сприятливий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психологічний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клімат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колективі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оцінювати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моральний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колективу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вирішувати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конфліктні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стресові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ситуації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Постійно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ідвищувати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особистий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інтелектуальний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професійний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рівень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використовувати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усі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аналізувати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результати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різних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аспектів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збагачувати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свій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інтелект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самоосвіти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вміння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накопичувати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знання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навички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різних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аспектів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Використовуючи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знання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державної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іноземної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мови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здійснюючи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вс</w:t>
      </w:r>
      <w:proofErr w:type="gram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її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видах, набути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вміння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логічно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послідовно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доводити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під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професійного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соціально-побутового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наукових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колективах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 в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Україні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кордоном.</w:t>
      </w:r>
    </w:p>
    <w:p w:rsidR="00481ED7" w:rsidRPr="005223E9" w:rsidRDefault="00481ED7" w:rsidP="00AF57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Набути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вміння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збагачувати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ій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інтелект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самоосвіти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самоаналізу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толерантно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ставитися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протилежних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думок,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брати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участь в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дискусіях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виборі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оптимальних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рішень</w:t>
      </w:r>
      <w:proofErr w:type="spellEnd"/>
      <w:r w:rsidRPr="005223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ED7" w:rsidRPr="005223E9" w:rsidRDefault="00481ED7" w:rsidP="00AF5791">
      <w:pPr>
        <w:pStyle w:val="3"/>
        <w:spacing w:after="0" w:line="360" w:lineRule="auto"/>
        <w:ind w:left="57" w:firstLine="709"/>
        <w:jc w:val="both"/>
        <w:rPr>
          <w:sz w:val="28"/>
          <w:szCs w:val="28"/>
          <w:lang w:val="uk-UA"/>
        </w:rPr>
      </w:pPr>
    </w:p>
    <w:p w:rsidR="00874387" w:rsidRPr="005223E9" w:rsidRDefault="00874387" w:rsidP="00AF5791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3E9">
        <w:rPr>
          <w:sz w:val="28"/>
          <w:szCs w:val="28"/>
          <w:lang w:val="uk-UA"/>
        </w:rPr>
        <w:br w:type="page"/>
      </w:r>
    </w:p>
    <w:p w:rsidR="005A635C" w:rsidRPr="005223E9" w:rsidRDefault="005A635C" w:rsidP="005A635C">
      <w:pPr>
        <w:pStyle w:val="3"/>
        <w:spacing w:after="0" w:line="360" w:lineRule="auto"/>
        <w:jc w:val="both"/>
        <w:rPr>
          <w:sz w:val="28"/>
          <w:szCs w:val="28"/>
          <w:lang w:val="uk-UA"/>
        </w:rPr>
      </w:pPr>
    </w:p>
    <w:p w:rsidR="005A635C" w:rsidRPr="005223E9" w:rsidRDefault="005A635C" w:rsidP="00874387">
      <w:pPr>
        <w:pStyle w:val="ac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3E9">
        <w:rPr>
          <w:rFonts w:ascii="Times New Roman" w:hAnsi="Times New Roman"/>
          <w:b/>
          <w:sz w:val="28"/>
          <w:szCs w:val="28"/>
        </w:rPr>
        <w:t>Програма навчальної дисципліни</w:t>
      </w:r>
    </w:p>
    <w:p w:rsidR="005A635C" w:rsidRPr="005223E9" w:rsidRDefault="005A635C" w:rsidP="005A635C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635C" w:rsidRPr="005223E9" w:rsidRDefault="005A635C" w:rsidP="005A635C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223E9">
        <w:rPr>
          <w:rFonts w:ascii="Times New Roman" w:hAnsi="Times New Roman"/>
          <w:b/>
          <w:sz w:val="28"/>
          <w:szCs w:val="28"/>
        </w:rPr>
        <w:t>Модуль 1</w:t>
      </w:r>
    </w:p>
    <w:p w:rsidR="005A635C" w:rsidRPr="005223E9" w:rsidRDefault="005A635C" w:rsidP="005A635C">
      <w:pPr>
        <w:tabs>
          <w:tab w:val="left" w:pos="284"/>
          <w:tab w:val="left" w:pos="567"/>
        </w:tabs>
        <w:jc w:val="both"/>
        <w:rPr>
          <w:rStyle w:val="FontStyle224"/>
          <w:b/>
          <w:sz w:val="28"/>
          <w:szCs w:val="28"/>
          <w:lang w:val="en-US" w:eastAsia="en-US"/>
        </w:rPr>
      </w:pPr>
      <w:proofErr w:type="spellStart"/>
      <w:r w:rsidRPr="005223E9"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223E9">
        <w:rPr>
          <w:rFonts w:ascii="Times New Roman" w:hAnsi="Times New Roman"/>
          <w:b/>
          <w:sz w:val="28"/>
          <w:szCs w:val="28"/>
        </w:rPr>
        <w:t>модуль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1. </w:t>
      </w:r>
      <w:proofErr w:type="spellStart"/>
      <w:r w:rsidRPr="005223E9">
        <w:rPr>
          <w:rFonts w:ascii="Times New Roman" w:hAnsi="Times New Roman"/>
          <w:b/>
          <w:sz w:val="28"/>
          <w:szCs w:val="28"/>
          <w:lang w:val="uk-UA"/>
        </w:rPr>
        <w:t>Message</w:t>
      </w:r>
      <w:proofErr w:type="spellEnd"/>
      <w:r w:rsidRPr="005223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spellStart"/>
      <w:r w:rsidRPr="005223E9">
        <w:rPr>
          <w:rFonts w:ascii="Times New Roman" w:hAnsi="Times New Roman"/>
          <w:b/>
          <w:sz w:val="28"/>
          <w:szCs w:val="28"/>
          <w:lang w:val="uk-UA"/>
        </w:rPr>
        <w:t>ower</w:t>
      </w:r>
      <w:proofErr w:type="spellEnd"/>
      <w:r w:rsidRPr="005223E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A635C" w:rsidRPr="005223E9" w:rsidRDefault="005A635C" w:rsidP="005A635C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1.</w:t>
      </w:r>
      <w:r w:rsidRPr="005223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  <w:lang w:val="uk-UA"/>
        </w:rPr>
        <w:t>Message</w:t>
      </w:r>
      <w:proofErr w:type="spellEnd"/>
      <w:r w:rsidRPr="005223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Pr="005223E9">
        <w:rPr>
          <w:rStyle w:val="FontStyle224"/>
          <w:sz w:val="28"/>
          <w:szCs w:val="28"/>
          <w:lang w:val="en-US" w:eastAsia="en-US"/>
        </w:rPr>
        <w:t xml:space="preserve"> through effective styling</w:t>
      </w:r>
      <w:r w:rsidR="00A53BAA" w:rsidRPr="005223E9">
        <w:rPr>
          <w:rStyle w:val="FontStyle224"/>
          <w:sz w:val="28"/>
          <w:szCs w:val="28"/>
          <w:lang w:val="uk-UA" w:eastAsia="en-US"/>
        </w:rPr>
        <w:t xml:space="preserve"> </w:t>
      </w:r>
      <w:proofErr w:type="spellStart"/>
      <w:r w:rsidR="00A53BAA" w:rsidRPr="005223E9">
        <w:rPr>
          <w:rStyle w:val="FontStyle224"/>
          <w:sz w:val="28"/>
          <w:szCs w:val="28"/>
          <w:lang w:val="uk-UA" w:eastAsia="en-US"/>
        </w:rPr>
        <w:t>in</w:t>
      </w:r>
      <w:proofErr w:type="spellEnd"/>
      <w:r w:rsidR="00A53BAA" w:rsidRPr="005223E9">
        <w:rPr>
          <w:rStyle w:val="FontStyle224"/>
          <w:sz w:val="28"/>
          <w:szCs w:val="28"/>
          <w:lang w:val="uk-UA" w:eastAsia="en-US"/>
        </w:rPr>
        <w:t xml:space="preserve"> </w:t>
      </w:r>
      <w:r w:rsidR="00A53BAA" w:rsidRPr="005223E9">
        <w:rPr>
          <w:rFonts w:ascii="Times New Roman" w:hAnsi="Times New Roman" w:cs="Times New Roman"/>
          <w:sz w:val="28"/>
          <w:szCs w:val="28"/>
          <w:lang w:val="en-US"/>
        </w:rPr>
        <w:t>Earth science</w:t>
      </w:r>
      <w:r w:rsidRPr="005223E9">
        <w:rPr>
          <w:rStyle w:val="FontStyle224"/>
          <w:sz w:val="28"/>
          <w:szCs w:val="28"/>
          <w:lang w:val="en-US" w:eastAsia="en-US"/>
        </w:rPr>
        <w:t>.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Present Simple.</w:t>
      </w:r>
      <w:proofErr w:type="gramEnd"/>
    </w:p>
    <w:p w:rsidR="005A635C" w:rsidRPr="005223E9" w:rsidRDefault="005A635C" w:rsidP="005A63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Effective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application</w:t>
      </w:r>
      <w:r w:rsidR="00A53BAA"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23E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Past Perfect.</w:t>
      </w:r>
      <w:proofErr w:type="gramEnd"/>
    </w:p>
    <w:p w:rsidR="005A635C" w:rsidRPr="005223E9" w:rsidRDefault="005A635C" w:rsidP="005A635C">
      <w:pPr>
        <w:pStyle w:val="Style11"/>
        <w:widowControl/>
        <w:spacing w:line="360" w:lineRule="auto"/>
        <w:rPr>
          <w:bCs/>
          <w:sz w:val="28"/>
          <w:szCs w:val="28"/>
          <w:lang w:eastAsia="en-US"/>
        </w:rPr>
      </w:pPr>
      <w:r w:rsidRPr="005223E9">
        <w:rPr>
          <w:b/>
          <w:sz w:val="28"/>
          <w:szCs w:val="28"/>
        </w:rPr>
        <w:t xml:space="preserve">Тема </w:t>
      </w:r>
      <w:r w:rsidR="007B4C81" w:rsidRPr="005223E9">
        <w:rPr>
          <w:b/>
          <w:sz w:val="28"/>
          <w:szCs w:val="28"/>
        </w:rPr>
        <w:t>3</w:t>
      </w:r>
      <w:r w:rsidRPr="005223E9">
        <w:rPr>
          <w:sz w:val="28"/>
          <w:szCs w:val="28"/>
        </w:rPr>
        <w:t xml:space="preserve">. </w:t>
      </w:r>
      <w:proofErr w:type="gramStart"/>
      <w:r w:rsidRPr="005223E9">
        <w:rPr>
          <w:sz w:val="28"/>
          <w:szCs w:val="28"/>
          <w:lang w:val="en-US"/>
        </w:rPr>
        <w:t>Scientific Gatherings.</w:t>
      </w:r>
      <w:proofErr w:type="gramEnd"/>
      <w:r w:rsidRPr="005223E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23E9">
        <w:rPr>
          <w:sz w:val="28"/>
          <w:szCs w:val="28"/>
          <w:lang w:val="en-US"/>
        </w:rPr>
        <w:t>Invitaion</w:t>
      </w:r>
      <w:proofErr w:type="spellEnd"/>
      <w:r w:rsidRPr="005223E9">
        <w:rPr>
          <w:sz w:val="28"/>
          <w:szCs w:val="28"/>
          <w:lang w:val="en-US"/>
        </w:rPr>
        <w:t xml:space="preserve"> and preparation</w:t>
      </w:r>
      <w:r w:rsidR="00A53BAA" w:rsidRPr="005223E9">
        <w:t xml:space="preserve"> </w:t>
      </w:r>
      <w:r w:rsidR="00A53BAA" w:rsidRPr="005223E9">
        <w:rPr>
          <w:sz w:val="28"/>
          <w:szCs w:val="28"/>
          <w:lang w:val="en-US"/>
        </w:rPr>
        <w:t xml:space="preserve">in </w:t>
      </w:r>
      <w:proofErr w:type="spellStart"/>
      <w:r w:rsidR="00A53BAA" w:rsidRPr="005223E9">
        <w:rPr>
          <w:sz w:val="28"/>
          <w:szCs w:val="28"/>
        </w:rPr>
        <w:t>Earth</w:t>
      </w:r>
      <w:proofErr w:type="spellEnd"/>
      <w:r w:rsidR="00A53BAA" w:rsidRPr="005223E9">
        <w:rPr>
          <w:sz w:val="28"/>
          <w:szCs w:val="28"/>
        </w:rPr>
        <w:t xml:space="preserve"> </w:t>
      </w:r>
      <w:proofErr w:type="spellStart"/>
      <w:r w:rsidR="00A53BAA" w:rsidRPr="005223E9">
        <w:rPr>
          <w:sz w:val="28"/>
          <w:szCs w:val="28"/>
        </w:rPr>
        <w:t>science</w:t>
      </w:r>
      <w:proofErr w:type="spellEnd"/>
      <w:r w:rsidRPr="005223E9">
        <w:rPr>
          <w:sz w:val="28"/>
          <w:szCs w:val="28"/>
          <w:lang w:val="en-US"/>
        </w:rPr>
        <w:t>.</w:t>
      </w:r>
      <w:proofErr w:type="gramEnd"/>
      <w:r w:rsidRPr="005223E9">
        <w:rPr>
          <w:sz w:val="28"/>
          <w:szCs w:val="28"/>
          <w:lang w:val="en-US"/>
        </w:rPr>
        <w:t xml:space="preserve"> Past Perfect Continuous</w:t>
      </w:r>
    </w:p>
    <w:p w:rsidR="005A635C" w:rsidRPr="005223E9" w:rsidRDefault="005A635C" w:rsidP="005A635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5A635C" w:rsidRPr="005223E9" w:rsidRDefault="005A635C" w:rsidP="005A63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  <w:lang w:val="uk-UA"/>
        </w:rPr>
        <w:t>Моду</w:t>
      </w:r>
      <w:r w:rsidRPr="005223E9">
        <w:rPr>
          <w:rFonts w:ascii="Times New Roman" w:hAnsi="Times New Roman"/>
          <w:b/>
          <w:sz w:val="28"/>
          <w:szCs w:val="28"/>
        </w:rPr>
        <w:t>ль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2</w:t>
      </w:r>
    </w:p>
    <w:p w:rsidR="005A635C" w:rsidRPr="005223E9" w:rsidRDefault="005A635C" w:rsidP="005A635C">
      <w:pPr>
        <w:spacing w:after="0" w:line="360" w:lineRule="auto"/>
        <w:rPr>
          <w:rStyle w:val="FontStyle224"/>
          <w:b/>
          <w:sz w:val="28"/>
          <w:szCs w:val="28"/>
          <w:lang w:val="uk-UA" w:eastAsia="en-US"/>
        </w:rPr>
      </w:pPr>
      <w:proofErr w:type="spellStart"/>
      <w:r w:rsidRPr="005223E9">
        <w:rPr>
          <w:rFonts w:ascii="Times New Roman" w:hAnsi="Times New Roman"/>
          <w:b/>
          <w:sz w:val="28"/>
          <w:szCs w:val="28"/>
        </w:rPr>
        <w:t>Змістовий</w:t>
      </w:r>
      <w:proofErr w:type="spellEnd"/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223E9">
        <w:rPr>
          <w:rFonts w:ascii="Times New Roman" w:hAnsi="Times New Roman"/>
          <w:b/>
          <w:sz w:val="28"/>
          <w:szCs w:val="28"/>
        </w:rPr>
        <w:t>модуль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Report and abstract writing.</w:t>
      </w:r>
      <w:proofErr w:type="gramEnd"/>
    </w:p>
    <w:p w:rsidR="005A635C" w:rsidRPr="005223E9" w:rsidRDefault="005A635C" w:rsidP="005A635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Translation of scientific and technical literature</w:t>
      </w:r>
      <w:r w:rsidR="00A53BAA" w:rsidRPr="005223E9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A53BAA" w:rsidRPr="005223E9">
        <w:rPr>
          <w:rFonts w:ascii="Times New Roman" w:hAnsi="Times New Roman" w:cs="Times New Roman"/>
          <w:sz w:val="28"/>
          <w:szCs w:val="28"/>
          <w:lang w:val="en-US"/>
        </w:rPr>
        <w:t>Earth science</w:t>
      </w:r>
      <w:r w:rsidRPr="005223E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Personal, possessive and reflexive pronouns.</w:t>
      </w:r>
      <w:proofErr w:type="gramEnd"/>
    </w:p>
    <w:p w:rsidR="005A635C" w:rsidRPr="005223E9" w:rsidRDefault="005A635C" w:rsidP="005A635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Report and abstract writing.</w:t>
      </w:r>
      <w:proofErr w:type="gramEnd"/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Adjectives.</w:t>
      </w:r>
      <w:proofErr w:type="gramEnd"/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Describing things.</w:t>
      </w:r>
      <w:proofErr w:type="gramEnd"/>
    </w:p>
    <w:p w:rsidR="005A635C" w:rsidRPr="005223E9" w:rsidRDefault="005A635C" w:rsidP="005A635C">
      <w:pPr>
        <w:pStyle w:val="Style11"/>
        <w:widowControl/>
        <w:spacing w:before="86" w:line="360" w:lineRule="auto"/>
        <w:rPr>
          <w:sz w:val="28"/>
          <w:szCs w:val="28"/>
          <w:lang w:val="en-US"/>
        </w:rPr>
      </w:pPr>
      <w:r w:rsidRPr="005223E9">
        <w:rPr>
          <w:b/>
          <w:sz w:val="28"/>
          <w:szCs w:val="28"/>
        </w:rPr>
        <w:t xml:space="preserve">Тема </w:t>
      </w:r>
      <w:r w:rsidR="007B4C81" w:rsidRPr="005223E9">
        <w:rPr>
          <w:b/>
          <w:sz w:val="28"/>
          <w:szCs w:val="28"/>
        </w:rPr>
        <w:t>6</w:t>
      </w:r>
      <w:r w:rsidRPr="005223E9">
        <w:rPr>
          <w:sz w:val="28"/>
          <w:szCs w:val="28"/>
        </w:rPr>
        <w:t xml:space="preserve">. </w:t>
      </w:r>
      <w:proofErr w:type="gramStart"/>
      <w:r w:rsidRPr="005223E9">
        <w:rPr>
          <w:sz w:val="28"/>
          <w:szCs w:val="28"/>
          <w:lang w:val="en-US"/>
        </w:rPr>
        <w:t>Delivering a report.</w:t>
      </w:r>
      <w:proofErr w:type="gramEnd"/>
      <w:r w:rsidRPr="005223E9">
        <w:rPr>
          <w:sz w:val="28"/>
          <w:szCs w:val="28"/>
          <w:lang w:val="en-US"/>
        </w:rPr>
        <w:t xml:space="preserve"> </w:t>
      </w:r>
      <w:proofErr w:type="gramStart"/>
      <w:r w:rsidRPr="005223E9">
        <w:rPr>
          <w:sz w:val="28"/>
          <w:szCs w:val="28"/>
          <w:lang w:val="en-US"/>
        </w:rPr>
        <w:t>Adverbs.</w:t>
      </w:r>
      <w:proofErr w:type="gramEnd"/>
      <w:r w:rsidRPr="005223E9">
        <w:rPr>
          <w:sz w:val="28"/>
          <w:szCs w:val="28"/>
          <w:lang w:val="en-US"/>
        </w:rPr>
        <w:t xml:space="preserve"> </w:t>
      </w:r>
      <w:proofErr w:type="gramStart"/>
      <w:r w:rsidRPr="005223E9">
        <w:rPr>
          <w:sz w:val="28"/>
          <w:szCs w:val="28"/>
          <w:lang w:val="en-US"/>
        </w:rPr>
        <w:t>Adding information about manner, place, time, frequency, intensity.</w:t>
      </w:r>
      <w:proofErr w:type="gramEnd"/>
    </w:p>
    <w:p w:rsidR="005A635C" w:rsidRPr="005223E9" w:rsidRDefault="005A635C" w:rsidP="005A635C">
      <w:pPr>
        <w:pStyle w:val="Style11"/>
        <w:widowControl/>
        <w:spacing w:before="86" w:line="360" w:lineRule="auto"/>
        <w:rPr>
          <w:sz w:val="28"/>
          <w:szCs w:val="28"/>
          <w:lang w:val="en-US"/>
        </w:rPr>
      </w:pPr>
      <w:r w:rsidRPr="005223E9">
        <w:rPr>
          <w:b/>
          <w:sz w:val="28"/>
          <w:szCs w:val="28"/>
        </w:rPr>
        <w:t>Тема</w:t>
      </w:r>
      <w:r w:rsidRPr="005223E9">
        <w:rPr>
          <w:b/>
          <w:sz w:val="28"/>
          <w:szCs w:val="28"/>
          <w:lang w:val="en-US"/>
        </w:rPr>
        <w:t xml:space="preserve"> </w:t>
      </w:r>
      <w:r w:rsidR="007B4C81" w:rsidRPr="005223E9">
        <w:rPr>
          <w:b/>
          <w:sz w:val="28"/>
          <w:szCs w:val="28"/>
        </w:rPr>
        <w:t>7</w:t>
      </w:r>
      <w:r w:rsidRPr="005223E9">
        <w:rPr>
          <w:sz w:val="28"/>
          <w:szCs w:val="28"/>
          <w:lang w:val="en-US"/>
        </w:rPr>
        <w:t xml:space="preserve">. </w:t>
      </w:r>
      <w:proofErr w:type="gramStart"/>
      <w:r w:rsidRPr="005223E9">
        <w:rPr>
          <w:sz w:val="28"/>
          <w:szCs w:val="28"/>
          <w:lang w:val="en-US"/>
        </w:rPr>
        <w:t>Scientific discussions</w:t>
      </w:r>
      <w:r w:rsidR="00A53BAA" w:rsidRPr="005223E9">
        <w:t xml:space="preserve"> </w:t>
      </w:r>
      <w:r w:rsidR="00A53BAA" w:rsidRPr="005223E9">
        <w:rPr>
          <w:lang w:val="en-US"/>
        </w:rPr>
        <w:t xml:space="preserve">in </w:t>
      </w:r>
      <w:proofErr w:type="spellStart"/>
      <w:r w:rsidR="00A53BAA" w:rsidRPr="005223E9">
        <w:t>Earth</w:t>
      </w:r>
      <w:proofErr w:type="spellEnd"/>
      <w:r w:rsidR="00A53BAA" w:rsidRPr="005223E9">
        <w:t xml:space="preserve"> </w:t>
      </w:r>
      <w:proofErr w:type="spellStart"/>
      <w:r w:rsidR="00A53BAA" w:rsidRPr="005223E9">
        <w:t>science</w:t>
      </w:r>
      <w:proofErr w:type="spellEnd"/>
      <w:r w:rsidRPr="005223E9">
        <w:rPr>
          <w:sz w:val="28"/>
          <w:szCs w:val="28"/>
          <w:lang w:val="en-US"/>
        </w:rPr>
        <w:t>.</w:t>
      </w:r>
      <w:proofErr w:type="gramEnd"/>
      <w:r w:rsidRPr="005223E9">
        <w:rPr>
          <w:sz w:val="28"/>
          <w:szCs w:val="28"/>
          <w:lang w:val="en-US"/>
        </w:rPr>
        <w:t xml:space="preserve"> Noun+ </w:t>
      </w:r>
      <w:r w:rsidRPr="005223E9">
        <w:rPr>
          <w:i/>
          <w:sz w:val="28"/>
          <w:szCs w:val="28"/>
          <w:lang w:val="en-US"/>
        </w:rPr>
        <w:t>to</w:t>
      </w:r>
      <w:r w:rsidRPr="005223E9">
        <w:rPr>
          <w:sz w:val="28"/>
          <w:szCs w:val="28"/>
          <w:lang w:val="en-US"/>
        </w:rPr>
        <w:t xml:space="preserve"> infinitive clause.</w:t>
      </w:r>
    </w:p>
    <w:p w:rsidR="005A635C" w:rsidRPr="005223E9" w:rsidRDefault="005A635C" w:rsidP="005A635C">
      <w:pPr>
        <w:pStyle w:val="Style11"/>
        <w:widowControl/>
        <w:spacing w:before="202" w:after="216"/>
        <w:jc w:val="center"/>
        <w:rPr>
          <w:b/>
          <w:sz w:val="28"/>
          <w:szCs w:val="28"/>
          <w:lang w:val="en-US"/>
        </w:rPr>
      </w:pPr>
    </w:p>
    <w:p w:rsidR="005A635C" w:rsidRPr="005223E9" w:rsidRDefault="005A635C" w:rsidP="005A635C">
      <w:pPr>
        <w:pStyle w:val="Style11"/>
        <w:widowControl/>
        <w:spacing w:before="202" w:after="216"/>
        <w:jc w:val="center"/>
        <w:rPr>
          <w:b/>
          <w:sz w:val="28"/>
          <w:szCs w:val="28"/>
          <w:lang w:val="en-US"/>
        </w:rPr>
      </w:pPr>
    </w:p>
    <w:p w:rsidR="005A635C" w:rsidRPr="00AE294F" w:rsidRDefault="005A635C" w:rsidP="005A635C">
      <w:pPr>
        <w:pStyle w:val="Style11"/>
        <w:widowControl/>
        <w:spacing w:before="202" w:after="216"/>
        <w:jc w:val="center"/>
        <w:rPr>
          <w:b/>
          <w:sz w:val="28"/>
          <w:szCs w:val="28"/>
          <w:lang w:val="en-US"/>
        </w:rPr>
      </w:pPr>
      <w:r w:rsidRPr="005223E9">
        <w:rPr>
          <w:b/>
          <w:sz w:val="28"/>
          <w:szCs w:val="28"/>
          <w:lang w:val="ru-RU"/>
        </w:rPr>
        <w:t>Модуль</w:t>
      </w:r>
      <w:r w:rsidRPr="00AE294F">
        <w:rPr>
          <w:b/>
          <w:sz w:val="28"/>
          <w:szCs w:val="28"/>
          <w:lang w:val="en-US"/>
        </w:rPr>
        <w:t xml:space="preserve"> 3</w:t>
      </w:r>
    </w:p>
    <w:p w:rsidR="005A635C" w:rsidRPr="005223E9" w:rsidRDefault="005A635C" w:rsidP="005A635C">
      <w:pPr>
        <w:pStyle w:val="Style11"/>
        <w:widowControl/>
        <w:spacing w:before="202" w:after="216"/>
        <w:rPr>
          <w:rStyle w:val="FontStyle174"/>
          <w:b w:val="0"/>
          <w:sz w:val="28"/>
          <w:szCs w:val="28"/>
          <w:lang w:val="en-US" w:eastAsia="en-US"/>
        </w:rPr>
      </w:pPr>
      <w:r w:rsidRPr="005223E9">
        <w:rPr>
          <w:b/>
          <w:sz w:val="28"/>
          <w:szCs w:val="28"/>
        </w:rPr>
        <w:t xml:space="preserve">Змістовий модуль </w:t>
      </w:r>
      <w:r w:rsidR="000C60F5" w:rsidRPr="005223E9">
        <w:rPr>
          <w:b/>
          <w:sz w:val="28"/>
          <w:szCs w:val="28"/>
        </w:rPr>
        <w:t>3</w:t>
      </w:r>
      <w:r w:rsidRPr="005223E9">
        <w:rPr>
          <w:b/>
          <w:sz w:val="28"/>
          <w:szCs w:val="28"/>
        </w:rPr>
        <w:t xml:space="preserve">. </w:t>
      </w:r>
      <w:r w:rsidRPr="005223E9">
        <w:rPr>
          <w:b/>
          <w:sz w:val="28"/>
          <w:szCs w:val="28"/>
          <w:lang w:val="en-US"/>
        </w:rPr>
        <w:t>Education</w:t>
      </w:r>
    </w:p>
    <w:p w:rsidR="005A635C" w:rsidRPr="005223E9" w:rsidRDefault="005A635C" w:rsidP="005A635C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Education on a higher level.</w:t>
      </w:r>
      <w:proofErr w:type="gramEnd"/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23E9">
        <w:rPr>
          <w:rFonts w:ascii="Times New Roman" w:hAnsi="Times New Roman"/>
          <w:sz w:val="28"/>
          <w:szCs w:val="28"/>
          <w:lang w:val="de-CH"/>
        </w:rPr>
        <w:t xml:space="preserve">Verb+ </w:t>
      </w:r>
      <w:proofErr w:type="spellStart"/>
      <w:r w:rsidRPr="005223E9">
        <w:rPr>
          <w:rFonts w:ascii="Times New Roman" w:hAnsi="Times New Roman"/>
          <w:sz w:val="28"/>
          <w:szCs w:val="28"/>
          <w:lang w:val="de-CH"/>
        </w:rPr>
        <w:t>verb</w:t>
      </w:r>
      <w:proofErr w:type="spellEnd"/>
      <w:r w:rsidRPr="005223E9">
        <w:rPr>
          <w:rFonts w:ascii="Times New Roman" w:hAnsi="Times New Roman"/>
          <w:sz w:val="28"/>
          <w:szCs w:val="28"/>
          <w:lang w:val="de-CH"/>
        </w:rPr>
        <w:t xml:space="preserve"> </w:t>
      </w:r>
      <w:proofErr w:type="spellStart"/>
      <w:r w:rsidRPr="005223E9">
        <w:rPr>
          <w:rFonts w:ascii="Times New Roman" w:hAnsi="Times New Roman"/>
          <w:sz w:val="28"/>
          <w:szCs w:val="28"/>
          <w:lang w:val="de-CH"/>
        </w:rPr>
        <w:t>patterns</w:t>
      </w:r>
      <w:proofErr w:type="spellEnd"/>
      <w:r w:rsidRPr="005223E9">
        <w:rPr>
          <w:rFonts w:ascii="Times New Roman" w:hAnsi="Times New Roman"/>
          <w:sz w:val="28"/>
          <w:szCs w:val="28"/>
          <w:lang w:val="de-CH"/>
        </w:rPr>
        <w:t xml:space="preserve">. Verb+ </w:t>
      </w:r>
      <w:proofErr w:type="spellStart"/>
      <w:r w:rsidRPr="005223E9">
        <w:rPr>
          <w:rFonts w:ascii="Times New Roman" w:hAnsi="Times New Roman"/>
          <w:i/>
          <w:sz w:val="28"/>
          <w:szCs w:val="28"/>
          <w:lang w:val="de-CH"/>
        </w:rPr>
        <w:t>to</w:t>
      </w:r>
      <w:r w:rsidRPr="005223E9">
        <w:rPr>
          <w:rFonts w:ascii="Times New Roman" w:hAnsi="Times New Roman"/>
          <w:sz w:val="28"/>
          <w:szCs w:val="28"/>
          <w:lang w:val="de-CH"/>
        </w:rPr>
        <w:t>-infinitive</w:t>
      </w:r>
      <w:proofErr w:type="spellEnd"/>
      <w:r w:rsidRPr="005223E9">
        <w:rPr>
          <w:rFonts w:ascii="Times New Roman" w:hAnsi="Times New Roman"/>
          <w:sz w:val="28"/>
          <w:szCs w:val="28"/>
          <w:lang w:val="de-CH"/>
        </w:rPr>
        <w:t xml:space="preserve">. </w:t>
      </w:r>
      <w:r w:rsidRPr="005223E9">
        <w:rPr>
          <w:rFonts w:ascii="Times New Roman" w:hAnsi="Times New Roman"/>
          <w:sz w:val="28"/>
          <w:szCs w:val="28"/>
          <w:lang w:val="en-US"/>
        </w:rPr>
        <w:t>Verb+ -</w:t>
      </w:r>
      <w:proofErr w:type="spellStart"/>
      <w:r w:rsidRPr="005223E9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5223E9">
        <w:rPr>
          <w:rFonts w:ascii="Times New Roman" w:hAnsi="Times New Roman"/>
          <w:i/>
          <w:sz w:val="28"/>
          <w:szCs w:val="28"/>
          <w:lang w:val="en-US"/>
        </w:rPr>
        <w:t>.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Verb+ preposition + -</w:t>
      </w:r>
      <w:proofErr w:type="spellStart"/>
      <w:r w:rsidRPr="005223E9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5223E9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  <w:r w:rsidRPr="005223E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 xml:space="preserve">Verb+ infinitive without </w:t>
      </w:r>
      <w:proofErr w:type="spellStart"/>
      <w:r w:rsidRPr="005223E9">
        <w:rPr>
          <w:rFonts w:ascii="Times New Roman" w:hAnsi="Times New Roman"/>
          <w:i/>
          <w:sz w:val="28"/>
          <w:szCs w:val="28"/>
          <w:lang w:val="en-US"/>
        </w:rPr>
        <w:t>to</w:t>
      </w:r>
      <w:proofErr w:type="spellEnd"/>
      <w:r w:rsidRPr="005223E9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5A635C" w:rsidRPr="005223E9" w:rsidRDefault="005A635C" w:rsidP="005A635C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5223E9">
        <w:rPr>
          <w:rFonts w:ascii="Times New Roman" w:hAnsi="Times New Roman"/>
          <w:sz w:val="28"/>
          <w:szCs w:val="28"/>
          <w:lang w:val="en-US"/>
        </w:rPr>
        <w:t>The Education we have.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Zero, first and second conditionals.</w:t>
      </w:r>
      <w:proofErr w:type="gramEnd"/>
    </w:p>
    <w:p w:rsidR="005A635C" w:rsidRPr="005223E9" w:rsidRDefault="005A635C" w:rsidP="005A635C">
      <w:pPr>
        <w:spacing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5223E9">
        <w:rPr>
          <w:rFonts w:ascii="Times New Roman" w:hAnsi="Times New Roman"/>
          <w:b/>
          <w:sz w:val="28"/>
          <w:szCs w:val="28"/>
        </w:rPr>
        <w:t>Тема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4C81" w:rsidRPr="005223E9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5223E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223E9">
        <w:rPr>
          <w:rFonts w:ascii="Times New Roman" w:hAnsi="Times New Roman"/>
          <w:sz w:val="28"/>
          <w:szCs w:val="28"/>
          <w:lang w:val="en-US"/>
        </w:rPr>
        <w:t xml:space="preserve"> Graduate school. </w:t>
      </w:r>
      <w:proofErr w:type="gramStart"/>
      <w:r w:rsidRPr="005223E9">
        <w:rPr>
          <w:rFonts w:ascii="Times New Roman" w:hAnsi="Times New Roman"/>
          <w:sz w:val="28"/>
          <w:szCs w:val="28"/>
          <w:lang w:val="en-US"/>
        </w:rPr>
        <w:t>Third conditionals.</w:t>
      </w:r>
      <w:proofErr w:type="gramEnd"/>
      <w:r w:rsidRPr="005223E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A635C" w:rsidRPr="005223E9" w:rsidRDefault="005A635C" w:rsidP="005A635C">
      <w:pPr>
        <w:ind w:left="1440" w:hanging="873"/>
        <w:rPr>
          <w:rFonts w:ascii="Times New Roman" w:hAnsi="Times New Roman"/>
          <w:b/>
          <w:sz w:val="28"/>
          <w:szCs w:val="28"/>
          <w:lang w:val="uk-UA"/>
        </w:rPr>
      </w:pPr>
    </w:p>
    <w:p w:rsidR="005A635C" w:rsidRPr="005223E9" w:rsidRDefault="005A635C" w:rsidP="005A635C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A635C" w:rsidRPr="005223E9" w:rsidRDefault="005A635C" w:rsidP="005A635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223E9">
        <w:rPr>
          <w:rFonts w:ascii="Times New Roman" w:hAnsi="Times New Roman"/>
          <w:b/>
          <w:bCs/>
          <w:sz w:val="28"/>
          <w:szCs w:val="28"/>
        </w:rPr>
        <w:t xml:space="preserve">4. Структура </w:t>
      </w:r>
      <w:proofErr w:type="spellStart"/>
      <w:r w:rsidRPr="005223E9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5223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223E9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833"/>
        <w:gridCol w:w="170"/>
        <w:gridCol w:w="406"/>
        <w:gridCol w:w="145"/>
        <w:gridCol w:w="442"/>
        <w:gridCol w:w="44"/>
        <w:gridCol w:w="182"/>
        <w:gridCol w:w="720"/>
        <w:gridCol w:w="831"/>
        <w:gridCol w:w="172"/>
        <w:gridCol w:w="408"/>
        <w:gridCol w:w="145"/>
        <w:gridCol w:w="442"/>
        <w:gridCol w:w="84"/>
        <w:gridCol w:w="283"/>
        <w:gridCol w:w="498"/>
        <w:gridCol w:w="366"/>
      </w:tblGrid>
      <w:tr w:rsidR="005A635C" w:rsidRPr="005223E9" w:rsidTr="00AC168B">
        <w:tc>
          <w:tcPr>
            <w:tcW w:w="1776" w:type="pct"/>
            <w:vMerge w:val="restar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Назви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змістових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модулі</w:t>
            </w:r>
            <w:proofErr w:type="gramStart"/>
            <w:r w:rsidRPr="005223E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</w:p>
        </w:tc>
        <w:tc>
          <w:tcPr>
            <w:tcW w:w="3224" w:type="pct"/>
            <w:gridSpan w:val="17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</w:p>
        </w:tc>
      </w:tr>
      <w:tr w:rsidR="005A635C" w:rsidRPr="005223E9" w:rsidTr="00AC168B">
        <w:tc>
          <w:tcPr>
            <w:tcW w:w="1776" w:type="pct"/>
            <w:vMerge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pct"/>
            <w:gridSpan w:val="8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687" w:type="pct"/>
            <w:gridSpan w:val="9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</w:tr>
      <w:tr w:rsidR="005A635C" w:rsidRPr="005223E9" w:rsidTr="00AC168B">
        <w:tc>
          <w:tcPr>
            <w:tcW w:w="1776" w:type="pct"/>
            <w:vMerge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vMerge w:val="restar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013" w:type="pct"/>
            <w:gridSpan w:val="6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3E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  <w:tc>
          <w:tcPr>
            <w:tcW w:w="524" w:type="pct"/>
            <w:gridSpan w:val="2"/>
            <w:vMerge w:val="restar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163" w:type="pct"/>
            <w:gridSpan w:val="7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3E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</w:tc>
      </w:tr>
      <w:tr w:rsidR="005A635C" w:rsidRPr="005223E9" w:rsidTr="00AC168B">
        <w:tc>
          <w:tcPr>
            <w:tcW w:w="1776" w:type="pct"/>
            <w:vMerge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vMerge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07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94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с.р.</w:t>
            </w:r>
          </w:p>
        </w:tc>
        <w:tc>
          <w:tcPr>
            <w:tcW w:w="524" w:type="pct"/>
            <w:gridSpan w:val="2"/>
            <w:vMerge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07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643" w:type="pct"/>
            <w:gridSpan w:val="4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с.р.</w:t>
            </w: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635C" w:rsidRPr="005223E9" w:rsidTr="00AC168B">
        <w:tc>
          <w:tcPr>
            <w:tcW w:w="5000" w:type="pct"/>
            <w:gridSpan w:val="18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Модуль 1.</w:t>
            </w:r>
          </w:p>
        </w:tc>
      </w:tr>
      <w:tr w:rsidR="005A635C" w:rsidRPr="005223E9" w:rsidTr="00AC168B">
        <w:tc>
          <w:tcPr>
            <w:tcW w:w="5000" w:type="pct"/>
            <w:gridSpan w:val="18"/>
          </w:tcPr>
          <w:p w:rsidR="005A635C" w:rsidRPr="005223E9" w:rsidRDefault="005A635C" w:rsidP="00AC168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Змістовий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 </w:t>
            </w: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Message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ower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Message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5223E9">
              <w:rPr>
                <w:rStyle w:val="FontStyle224"/>
                <w:sz w:val="28"/>
                <w:szCs w:val="28"/>
                <w:lang w:val="en-US" w:eastAsia="en-US"/>
              </w:rPr>
              <w:t xml:space="preserve"> through effective styling.</w:t>
            </w:r>
            <w:r w:rsidR="00A53BA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53BA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="00A53BA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Earth science.</w:t>
            </w:r>
            <w:r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resent Simple.</w:t>
            </w:r>
          </w:p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5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67DD8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Effective application.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Past Perfect.</w:t>
            </w:r>
          </w:p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5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pStyle w:val="Style11"/>
              <w:widowControl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5223E9">
              <w:rPr>
                <w:b/>
                <w:sz w:val="28"/>
                <w:szCs w:val="28"/>
              </w:rPr>
              <w:t xml:space="preserve">Тема </w:t>
            </w:r>
            <w:r w:rsidR="00567DD8" w:rsidRPr="005223E9">
              <w:rPr>
                <w:b/>
                <w:sz w:val="28"/>
                <w:szCs w:val="28"/>
              </w:rPr>
              <w:t>3</w:t>
            </w:r>
            <w:r w:rsidRPr="005223E9">
              <w:rPr>
                <w:sz w:val="28"/>
                <w:szCs w:val="28"/>
              </w:rPr>
              <w:t xml:space="preserve">. </w:t>
            </w:r>
            <w:r w:rsidRPr="005223E9">
              <w:rPr>
                <w:sz w:val="28"/>
                <w:szCs w:val="28"/>
                <w:lang w:val="en-US"/>
              </w:rPr>
              <w:t xml:space="preserve">Scientific Gatherings. </w:t>
            </w:r>
            <w:proofErr w:type="spellStart"/>
            <w:r w:rsidRPr="005223E9">
              <w:rPr>
                <w:sz w:val="28"/>
                <w:szCs w:val="28"/>
                <w:lang w:val="en-US"/>
              </w:rPr>
              <w:t>Invitaion</w:t>
            </w:r>
            <w:proofErr w:type="spellEnd"/>
            <w:r w:rsidRPr="005223E9">
              <w:rPr>
                <w:sz w:val="28"/>
                <w:szCs w:val="28"/>
                <w:lang w:val="en-US"/>
              </w:rPr>
              <w:t xml:space="preserve"> and preparation</w:t>
            </w:r>
            <w:r w:rsidR="00A53BAA" w:rsidRPr="005223E9">
              <w:rPr>
                <w:lang w:val="en-US"/>
              </w:rPr>
              <w:t xml:space="preserve"> </w:t>
            </w:r>
            <w:r w:rsidR="00A53BAA" w:rsidRPr="005223E9">
              <w:rPr>
                <w:sz w:val="28"/>
                <w:szCs w:val="28"/>
                <w:lang w:val="en-US"/>
              </w:rPr>
              <w:t xml:space="preserve">in </w:t>
            </w:r>
            <w:proofErr w:type="spellStart"/>
            <w:r w:rsidR="00A53BAA" w:rsidRPr="005223E9">
              <w:rPr>
                <w:sz w:val="28"/>
                <w:szCs w:val="28"/>
              </w:rPr>
              <w:t>Earth</w:t>
            </w:r>
            <w:proofErr w:type="spellEnd"/>
            <w:r w:rsidR="00A53BAA" w:rsidRPr="005223E9">
              <w:rPr>
                <w:sz w:val="28"/>
                <w:szCs w:val="28"/>
              </w:rPr>
              <w:t xml:space="preserve"> </w:t>
            </w:r>
            <w:proofErr w:type="spellStart"/>
            <w:r w:rsidR="00A53BAA" w:rsidRPr="005223E9">
              <w:rPr>
                <w:sz w:val="28"/>
                <w:szCs w:val="28"/>
              </w:rPr>
              <w:t>science</w:t>
            </w:r>
            <w:proofErr w:type="spellEnd"/>
            <w:r w:rsidRPr="005223E9">
              <w:rPr>
                <w:sz w:val="28"/>
                <w:szCs w:val="28"/>
                <w:lang w:val="en-US"/>
              </w:rPr>
              <w:t>. Past Perfect Continuous</w:t>
            </w:r>
          </w:p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720"/>
        </w:trPr>
        <w:tc>
          <w:tcPr>
            <w:tcW w:w="1776" w:type="pct"/>
          </w:tcPr>
          <w:p w:rsidR="005A635C" w:rsidRPr="005223E9" w:rsidRDefault="005A635C" w:rsidP="00567D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модулем </w:t>
            </w:r>
            <w:r w:rsidR="00567DD8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223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551"/>
        </w:trPr>
        <w:tc>
          <w:tcPr>
            <w:tcW w:w="1776" w:type="pct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годин за Модуль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67DD8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</w:tcPr>
          <w:p w:rsidR="005A635C" w:rsidRPr="005223E9" w:rsidRDefault="00567DD8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359"/>
        </w:trPr>
        <w:tc>
          <w:tcPr>
            <w:tcW w:w="1776" w:type="pct"/>
          </w:tcPr>
          <w:p w:rsidR="005A635C" w:rsidRPr="005223E9" w:rsidRDefault="005A635C" w:rsidP="00AC16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за І семестр</w:t>
            </w:r>
          </w:p>
        </w:tc>
        <w:tc>
          <w:tcPr>
            <w:tcW w:w="435" w:type="pct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67DD8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</w:tcPr>
          <w:p w:rsidR="005A635C" w:rsidRPr="005223E9" w:rsidRDefault="00567DD8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450"/>
        </w:trPr>
        <w:tc>
          <w:tcPr>
            <w:tcW w:w="5000" w:type="pct"/>
            <w:gridSpan w:val="18"/>
          </w:tcPr>
          <w:p w:rsidR="005A635C" w:rsidRPr="005223E9" w:rsidRDefault="005A635C" w:rsidP="00AC168B">
            <w:pPr>
              <w:spacing w:after="0" w:line="240" w:lineRule="auto"/>
              <w:ind w:left="1440" w:hanging="87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A635C" w:rsidRPr="00887FB3" w:rsidTr="00AC168B">
        <w:trPr>
          <w:trHeight w:val="510"/>
        </w:trPr>
        <w:tc>
          <w:tcPr>
            <w:tcW w:w="5000" w:type="pct"/>
            <w:gridSpan w:val="18"/>
          </w:tcPr>
          <w:p w:rsidR="005A635C" w:rsidRPr="005223E9" w:rsidRDefault="005A635C" w:rsidP="00AC16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Змістовий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Report and abstract writing.</w:t>
            </w: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53B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340F4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Translation of scientific and technical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literature</w:t>
            </w:r>
            <w:r w:rsidR="00A53BAA"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53BA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Earth</w:t>
            </w:r>
            <w:proofErr w:type="gramEnd"/>
            <w:r w:rsidR="00A53BA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science</w:t>
            </w:r>
            <w:r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Personal, possessive and reflexive pronouns</w:t>
            </w:r>
          </w:p>
        </w:tc>
        <w:tc>
          <w:tcPr>
            <w:tcW w:w="435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1415"/>
        </w:trPr>
        <w:tc>
          <w:tcPr>
            <w:tcW w:w="1776" w:type="pct"/>
          </w:tcPr>
          <w:p w:rsidR="005A635C" w:rsidRPr="005223E9" w:rsidRDefault="005A635C" w:rsidP="00AC168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340F4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 Report and abstract writing. Adjectives. Describing things.</w:t>
            </w:r>
          </w:p>
          <w:p w:rsidR="005A635C" w:rsidRPr="005223E9" w:rsidRDefault="005A635C" w:rsidP="00AC168B">
            <w:pPr>
              <w:pStyle w:val="Style88"/>
              <w:widowControl/>
              <w:spacing w:before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right w:val="nil"/>
            </w:tcBorders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" w:type="pct"/>
            <w:tcBorders>
              <w:left w:val="nil"/>
            </w:tcBorders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1377"/>
        </w:trPr>
        <w:tc>
          <w:tcPr>
            <w:tcW w:w="1776" w:type="pct"/>
          </w:tcPr>
          <w:p w:rsidR="005A635C" w:rsidRPr="005223E9" w:rsidRDefault="005A635C" w:rsidP="009340F4">
            <w:pPr>
              <w:pStyle w:val="Style11"/>
              <w:widowControl/>
              <w:spacing w:before="86" w:line="360" w:lineRule="auto"/>
              <w:rPr>
                <w:sz w:val="28"/>
                <w:szCs w:val="28"/>
                <w:lang w:val="en-US"/>
              </w:rPr>
            </w:pPr>
            <w:r w:rsidRPr="005223E9">
              <w:rPr>
                <w:b/>
                <w:sz w:val="28"/>
                <w:szCs w:val="28"/>
              </w:rPr>
              <w:t xml:space="preserve">Тема </w:t>
            </w:r>
            <w:r w:rsidR="009340F4" w:rsidRPr="005223E9">
              <w:rPr>
                <w:b/>
                <w:sz w:val="28"/>
                <w:szCs w:val="28"/>
              </w:rPr>
              <w:t>6</w:t>
            </w:r>
            <w:r w:rsidRPr="005223E9">
              <w:rPr>
                <w:sz w:val="28"/>
                <w:szCs w:val="28"/>
              </w:rPr>
              <w:t xml:space="preserve">. </w:t>
            </w:r>
            <w:r w:rsidRPr="005223E9">
              <w:rPr>
                <w:sz w:val="28"/>
                <w:szCs w:val="28"/>
                <w:lang w:val="en-US"/>
              </w:rPr>
              <w:t>Delivering a report. Adverbs. Adding information about manner, place, time, frequency, intensity.</w:t>
            </w:r>
          </w:p>
        </w:tc>
        <w:tc>
          <w:tcPr>
            <w:tcW w:w="435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right w:val="nil"/>
            </w:tcBorders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" w:type="pct"/>
            <w:tcBorders>
              <w:left w:val="nil"/>
            </w:tcBorders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pStyle w:val="Style11"/>
              <w:widowControl/>
              <w:spacing w:before="86" w:line="360" w:lineRule="auto"/>
              <w:rPr>
                <w:sz w:val="28"/>
                <w:szCs w:val="28"/>
                <w:lang w:val="en-US"/>
              </w:rPr>
            </w:pPr>
            <w:r w:rsidRPr="005223E9">
              <w:rPr>
                <w:b/>
                <w:sz w:val="28"/>
                <w:szCs w:val="28"/>
              </w:rPr>
              <w:t>Тема</w:t>
            </w:r>
            <w:r w:rsidRPr="005223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9340F4" w:rsidRPr="005223E9">
              <w:rPr>
                <w:b/>
                <w:sz w:val="28"/>
                <w:szCs w:val="28"/>
              </w:rPr>
              <w:t>7</w:t>
            </w:r>
            <w:r w:rsidRPr="005223E9">
              <w:rPr>
                <w:sz w:val="28"/>
                <w:szCs w:val="28"/>
                <w:lang w:val="en-US"/>
              </w:rPr>
              <w:t>. Scientific discussions</w:t>
            </w:r>
            <w:r w:rsidR="00A53BAA" w:rsidRPr="005223E9"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A53BAA" w:rsidRPr="005223E9">
              <w:rPr>
                <w:sz w:val="28"/>
                <w:szCs w:val="28"/>
              </w:rPr>
              <w:t>Earth</w:t>
            </w:r>
            <w:proofErr w:type="spellEnd"/>
            <w:r w:rsidR="00A53BAA" w:rsidRPr="005223E9">
              <w:rPr>
                <w:sz w:val="28"/>
                <w:szCs w:val="28"/>
              </w:rPr>
              <w:t xml:space="preserve"> </w:t>
            </w:r>
            <w:proofErr w:type="spellStart"/>
            <w:r w:rsidR="00A53BAA" w:rsidRPr="005223E9">
              <w:rPr>
                <w:sz w:val="28"/>
                <w:szCs w:val="28"/>
              </w:rPr>
              <w:t>science</w:t>
            </w:r>
            <w:proofErr w:type="spellEnd"/>
            <w:r w:rsidRPr="005223E9">
              <w:rPr>
                <w:sz w:val="28"/>
                <w:szCs w:val="28"/>
                <w:lang w:val="en-US"/>
              </w:rPr>
              <w:t xml:space="preserve">. Noun+ </w:t>
            </w:r>
            <w:r w:rsidRPr="005223E9">
              <w:rPr>
                <w:i/>
                <w:sz w:val="28"/>
                <w:szCs w:val="28"/>
                <w:lang w:val="en-US"/>
              </w:rPr>
              <w:t>to</w:t>
            </w:r>
            <w:r w:rsidRPr="005223E9">
              <w:rPr>
                <w:sz w:val="28"/>
                <w:szCs w:val="28"/>
                <w:lang w:val="en-US"/>
              </w:rPr>
              <w:t xml:space="preserve"> infinitive clause.</w:t>
            </w:r>
          </w:p>
          <w:p w:rsidR="005A635C" w:rsidRPr="005223E9" w:rsidRDefault="005A635C" w:rsidP="00AC16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5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93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модулем</w:t>
            </w:r>
            <w:proofErr w:type="gramStart"/>
            <w:r w:rsidR="009340F4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proofErr w:type="gramEnd"/>
            <w:r w:rsidRPr="005223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6" w:type="pct"/>
          </w:tcPr>
          <w:p w:rsidR="005A635C" w:rsidRPr="005223E9" w:rsidRDefault="009340F4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851"/>
        </w:trPr>
        <w:tc>
          <w:tcPr>
            <w:tcW w:w="1776" w:type="pct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годин за Модуль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8201B2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6" w:type="pct"/>
          </w:tcPr>
          <w:p w:rsidR="005A635C" w:rsidRPr="005223E9" w:rsidRDefault="008201B2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351"/>
        </w:trPr>
        <w:tc>
          <w:tcPr>
            <w:tcW w:w="1776" w:type="pct"/>
          </w:tcPr>
          <w:p w:rsidR="005A635C" w:rsidRPr="005223E9" w:rsidRDefault="005A635C" w:rsidP="00AC16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за І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435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8201B2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6" w:type="pct"/>
          </w:tcPr>
          <w:p w:rsidR="005A635C" w:rsidRPr="005223E9" w:rsidRDefault="008201B2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300"/>
        </w:trPr>
        <w:tc>
          <w:tcPr>
            <w:tcW w:w="5000" w:type="pct"/>
            <w:gridSpan w:val="18"/>
          </w:tcPr>
          <w:p w:rsidR="005A635C" w:rsidRPr="005223E9" w:rsidRDefault="005A635C" w:rsidP="00AC168B">
            <w:pPr>
              <w:spacing w:after="0" w:line="240" w:lineRule="auto"/>
              <w:ind w:left="1440" w:hanging="87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A635C" w:rsidRPr="005223E9" w:rsidTr="00AC168B">
        <w:trPr>
          <w:trHeight w:val="660"/>
        </w:trPr>
        <w:tc>
          <w:tcPr>
            <w:tcW w:w="5000" w:type="pct"/>
            <w:gridSpan w:val="18"/>
          </w:tcPr>
          <w:p w:rsidR="005A635C" w:rsidRPr="005223E9" w:rsidRDefault="005A635C" w:rsidP="000E6A65">
            <w:pPr>
              <w:pStyle w:val="Style11"/>
              <w:widowControl/>
              <w:spacing w:before="202" w:after="216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5223E9">
              <w:rPr>
                <w:b/>
                <w:sz w:val="28"/>
                <w:szCs w:val="28"/>
              </w:rPr>
              <w:t xml:space="preserve">Змістовий модуль </w:t>
            </w:r>
            <w:r w:rsidR="000E6A65" w:rsidRPr="005223E9">
              <w:rPr>
                <w:b/>
                <w:sz w:val="28"/>
                <w:szCs w:val="28"/>
              </w:rPr>
              <w:t>3</w:t>
            </w:r>
            <w:r w:rsidRPr="005223E9">
              <w:rPr>
                <w:b/>
                <w:sz w:val="28"/>
                <w:szCs w:val="28"/>
              </w:rPr>
              <w:t xml:space="preserve">. </w:t>
            </w:r>
            <w:r w:rsidRPr="005223E9">
              <w:rPr>
                <w:b/>
                <w:sz w:val="28"/>
                <w:szCs w:val="28"/>
                <w:lang w:val="en-US"/>
              </w:rPr>
              <w:t>Education</w:t>
            </w: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Education on a higher level. </w:t>
            </w:r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 xml:space="preserve">Verb+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>verb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>patterns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 xml:space="preserve">. Verb+ 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de-CH"/>
              </w:rPr>
              <w:t>to</w:t>
            </w:r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>-infinitive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de-CH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Verb+ -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Verb+ preposition + -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Verb+ infinitive without 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proofErr w:type="spellEnd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435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c>
          <w:tcPr>
            <w:tcW w:w="1776" w:type="pct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The Education we have.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Zero, first and second conditionals.</w:t>
            </w:r>
          </w:p>
        </w:tc>
        <w:tc>
          <w:tcPr>
            <w:tcW w:w="435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918"/>
        </w:trPr>
        <w:tc>
          <w:tcPr>
            <w:tcW w:w="1776" w:type="pct"/>
          </w:tcPr>
          <w:p w:rsidR="005A635C" w:rsidRPr="005223E9" w:rsidRDefault="005A635C" w:rsidP="00AC168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Graduate school. Third conditionals. </w:t>
            </w:r>
          </w:p>
        </w:tc>
        <w:tc>
          <w:tcPr>
            <w:tcW w:w="435" w:type="pct"/>
          </w:tcPr>
          <w:p w:rsidR="005A635C" w:rsidRPr="005223E9" w:rsidRDefault="000E6A6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889"/>
        </w:trPr>
        <w:tc>
          <w:tcPr>
            <w:tcW w:w="1776" w:type="pct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 xml:space="preserve">Разом за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змістовим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модулем </w:t>
            </w:r>
            <w:r w:rsidR="000E6A65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5A635C" w:rsidRPr="005223E9" w:rsidRDefault="000E6A65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390"/>
        </w:trPr>
        <w:tc>
          <w:tcPr>
            <w:tcW w:w="1776" w:type="pct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годин за Модуль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5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A635C" w:rsidRPr="005223E9" w:rsidTr="00AC168B">
        <w:trPr>
          <w:trHeight w:val="360"/>
        </w:trPr>
        <w:tc>
          <w:tcPr>
            <w:tcW w:w="1776" w:type="pct"/>
          </w:tcPr>
          <w:p w:rsidR="005A635C" w:rsidRPr="005223E9" w:rsidRDefault="005A635C" w:rsidP="00AC16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435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35C" w:rsidRPr="005223E9" w:rsidTr="00AC168B">
        <w:trPr>
          <w:trHeight w:val="526"/>
        </w:trPr>
        <w:tc>
          <w:tcPr>
            <w:tcW w:w="1776" w:type="pct"/>
          </w:tcPr>
          <w:p w:rsidR="005A635C" w:rsidRPr="005223E9" w:rsidRDefault="005A635C" w:rsidP="00AC168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 xml:space="preserve"> за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семестри</w:t>
            </w:r>
          </w:p>
        </w:tc>
        <w:tc>
          <w:tcPr>
            <w:tcW w:w="435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377" w:type="pct"/>
            <w:gridSpan w:val="3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pct"/>
            <w:gridSpan w:val="3"/>
          </w:tcPr>
          <w:p w:rsidR="005A635C" w:rsidRPr="005223E9" w:rsidRDefault="000E6A65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6" w:type="pct"/>
          </w:tcPr>
          <w:p w:rsidR="005A635C" w:rsidRPr="005223E9" w:rsidRDefault="000E6A6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434" w:type="pct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gridSpan w:val="3"/>
          </w:tcPr>
          <w:p w:rsidR="005A635C" w:rsidRPr="005223E9" w:rsidRDefault="005A635C" w:rsidP="00AC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gridSpan w:val="2"/>
          </w:tcPr>
          <w:p w:rsidR="005A635C" w:rsidRPr="005223E9" w:rsidRDefault="005A635C" w:rsidP="00AC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</w:rPr>
      </w:pP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</w:rPr>
      </w:pP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</w:rPr>
      </w:pP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</w:rPr>
      </w:pP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</w:rPr>
      </w:pPr>
      <w:r w:rsidRPr="005223E9">
        <w:rPr>
          <w:rFonts w:ascii="Times New Roman" w:hAnsi="Times New Roman"/>
          <w:sz w:val="28"/>
          <w:szCs w:val="28"/>
        </w:rPr>
        <w:t xml:space="preserve">5. Теми </w:t>
      </w:r>
      <w:proofErr w:type="spellStart"/>
      <w:r w:rsidRPr="005223E9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5223E9">
        <w:rPr>
          <w:rFonts w:ascii="Times New Roman" w:hAnsi="Times New Roman"/>
          <w:sz w:val="28"/>
          <w:szCs w:val="28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09"/>
        <w:gridCol w:w="1038"/>
      </w:tblGrid>
      <w:tr w:rsidR="005A635C" w:rsidRPr="005223E9" w:rsidTr="00AC168B">
        <w:tc>
          <w:tcPr>
            <w:tcW w:w="709" w:type="dxa"/>
          </w:tcPr>
          <w:p w:rsidR="005A635C" w:rsidRPr="005223E9" w:rsidRDefault="005A635C" w:rsidP="00AC168B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635C" w:rsidRPr="005223E9" w:rsidRDefault="005A635C" w:rsidP="00AC168B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5223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Кіл-сть</w:t>
            </w:r>
            <w:proofErr w:type="spellEnd"/>
          </w:p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</w:t>
            </w:r>
          </w:p>
          <w:p w:rsidR="005A635C" w:rsidRPr="005223E9" w:rsidRDefault="005A635C" w:rsidP="00AC168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1.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Message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5223E9">
              <w:rPr>
                <w:rStyle w:val="FontStyle224"/>
                <w:sz w:val="28"/>
                <w:szCs w:val="28"/>
                <w:lang w:val="en-US" w:eastAsia="en-US"/>
              </w:rPr>
              <w:t xml:space="preserve"> through effective styling</w:t>
            </w:r>
            <w:r w:rsidR="00ED7C1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Earth science</w:t>
            </w:r>
            <w:r w:rsidRPr="005223E9">
              <w:rPr>
                <w:rStyle w:val="FontStyle224"/>
                <w:sz w:val="28"/>
                <w:szCs w:val="28"/>
                <w:lang w:val="en-US" w:eastAsia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(p. 4)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 Present Simple (p. 2).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pStyle w:val="Style11"/>
              <w:widowControl/>
              <w:spacing w:before="65" w:line="360" w:lineRule="auto"/>
              <w:rPr>
                <w:bCs/>
                <w:sz w:val="28"/>
                <w:szCs w:val="28"/>
                <w:lang w:eastAsia="en-US"/>
              </w:rPr>
            </w:pPr>
            <w:r w:rsidRPr="005223E9">
              <w:rPr>
                <w:b/>
                <w:sz w:val="28"/>
                <w:szCs w:val="28"/>
              </w:rPr>
              <w:t>Тема</w:t>
            </w:r>
            <w:r w:rsidRPr="005223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b/>
                <w:sz w:val="28"/>
                <w:szCs w:val="28"/>
              </w:rPr>
              <w:t>2</w:t>
            </w:r>
            <w:r w:rsidRPr="005223E9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sz w:val="28"/>
                <w:szCs w:val="28"/>
                <w:lang w:val="en-US"/>
              </w:rPr>
              <w:t>Effective application.</w:t>
            </w:r>
            <w:r w:rsidRPr="005223E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Style w:val="FontStyle224"/>
                <w:sz w:val="28"/>
                <w:szCs w:val="28"/>
                <w:lang w:eastAsia="en-US"/>
              </w:rPr>
              <w:t>(</w:t>
            </w:r>
            <w:r w:rsidRPr="005223E9">
              <w:rPr>
                <w:rStyle w:val="FontStyle224"/>
                <w:sz w:val="28"/>
                <w:szCs w:val="28"/>
                <w:lang w:val="en-US" w:eastAsia="en-US"/>
              </w:rPr>
              <w:t>p</w:t>
            </w:r>
            <w:r w:rsidRPr="005223E9">
              <w:rPr>
                <w:rStyle w:val="FontStyle224"/>
                <w:sz w:val="28"/>
                <w:szCs w:val="28"/>
                <w:lang w:eastAsia="en-US"/>
              </w:rPr>
              <w:t>. 36).</w:t>
            </w:r>
            <w:r w:rsidRPr="005223E9">
              <w:rPr>
                <w:sz w:val="28"/>
                <w:szCs w:val="28"/>
              </w:rPr>
              <w:t xml:space="preserve"> </w:t>
            </w:r>
            <w:r w:rsidRPr="005223E9">
              <w:rPr>
                <w:sz w:val="28"/>
                <w:szCs w:val="28"/>
                <w:lang w:val="en-US"/>
              </w:rPr>
              <w:t>Past</w:t>
            </w:r>
            <w:r w:rsidRPr="005223E9">
              <w:rPr>
                <w:sz w:val="28"/>
                <w:szCs w:val="28"/>
              </w:rPr>
              <w:t xml:space="preserve"> </w:t>
            </w:r>
            <w:r w:rsidRPr="005223E9">
              <w:rPr>
                <w:sz w:val="28"/>
                <w:szCs w:val="28"/>
                <w:lang w:val="en-US"/>
              </w:rPr>
              <w:t>Perfect</w:t>
            </w:r>
            <w:r w:rsidRPr="005223E9">
              <w:rPr>
                <w:sz w:val="28"/>
                <w:szCs w:val="28"/>
              </w:rPr>
              <w:t xml:space="preserve"> (</w:t>
            </w:r>
            <w:r w:rsidRPr="005223E9">
              <w:rPr>
                <w:sz w:val="28"/>
                <w:szCs w:val="28"/>
                <w:lang w:val="en-US"/>
              </w:rPr>
              <w:t>p</w:t>
            </w:r>
            <w:r w:rsidRPr="005223E9">
              <w:rPr>
                <w:sz w:val="28"/>
                <w:szCs w:val="28"/>
              </w:rPr>
              <w:t xml:space="preserve">. </w:t>
            </w:r>
            <w:r w:rsidRPr="005223E9">
              <w:rPr>
                <w:sz w:val="28"/>
                <w:szCs w:val="28"/>
                <w:lang w:val="en-US"/>
              </w:rPr>
              <w:t>29</w:t>
            </w:r>
            <w:r w:rsidRPr="005223E9">
              <w:rPr>
                <w:sz w:val="28"/>
                <w:szCs w:val="28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A635C" w:rsidRPr="005223E9" w:rsidTr="00AC168B">
        <w:trPr>
          <w:trHeight w:val="358"/>
        </w:trPr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pStyle w:val="Style11"/>
              <w:widowControl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5223E9">
              <w:rPr>
                <w:b/>
                <w:sz w:val="28"/>
                <w:szCs w:val="28"/>
              </w:rPr>
              <w:t xml:space="preserve">Тема </w:t>
            </w:r>
            <w:r w:rsidR="00945BE5" w:rsidRPr="005223E9">
              <w:rPr>
                <w:b/>
                <w:sz w:val="28"/>
                <w:szCs w:val="28"/>
              </w:rPr>
              <w:t>3</w:t>
            </w:r>
            <w:r w:rsidRPr="005223E9">
              <w:rPr>
                <w:sz w:val="28"/>
                <w:szCs w:val="28"/>
              </w:rPr>
              <w:t xml:space="preserve">. </w:t>
            </w:r>
            <w:r w:rsidRPr="005223E9">
              <w:rPr>
                <w:sz w:val="28"/>
                <w:szCs w:val="28"/>
                <w:lang w:val="en-US"/>
              </w:rPr>
              <w:t>Scientific Gatherings</w:t>
            </w:r>
            <w:r w:rsidR="00ED7C1A" w:rsidRPr="005223E9">
              <w:rPr>
                <w:sz w:val="28"/>
                <w:szCs w:val="28"/>
                <w:lang w:val="en-US"/>
              </w:rPr>
              <w:t xml:space="preserve"> in Earth science</w:t>
            </w:r>
            <w:proofErr w:type="gramStart"/>
            <w:r w:rsidR="00ED7C1A" w:rsidRPr="005223E9">
              <w:rPr>
                <w:rStyle w:val="FontStyle224"/>
                <w:sz w:val="28"/>
                <w:szCs w:val="28"/>
                <w:lang w:val="en-US" w:eastAsia="en-US"/>
              </w:rPr>
              <w:t>.</w:t>
            </w:r>
            <w:r w:rsidRPr="005223E9">
              <w:rPr>
                <w:sz w:val="28"/>
                <w:szCs w:val="28"/>
                <w:lang w:val="en-US"/>
              </w:rPr>
              <w:t>.</w:t>
            </w:r>
            <w:proofErr w:type="gramEnd"/>
            <w:r w:rsidRPr="005223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23E9">
              <w:rPr>
                <w:sz w:val="28"/>
                <w:szCs w:val="28"/>
                <w:lang w:val="en-US"/>
              </w:rPr>
              <w:t>Invitaion</w:t>
            </w:r>
            <w:proofErr w:type="spellEnd"/>
            <w:r w:rsidRPr="005223E9">
              <w:rPr>
                <w:sz w:val="28"/>
                <w:szCs w:val="28"/>
                <w:lang w:val="en-US"/>
              </w:rPr>
              <w:t xml:space="preserve"> and preparation.</w:t>
            </w:r>
            <w:r w:rsidRPr="005223E9">
              <w:rPr>
                <w:rStyle w:val="FontStyle224"/>
                <w:sz w:val="28"/>
                <w:szCs w:val="28"/>
                <w:lang w:val="en-US" w:eastAsia="en-US"/>
              </w:rPr>
              <w:t xml:space="preserve"> (p. </w:t>
            </w:r>
            <w:r w:rsidRPr="005223E9">
              <w:rPr>
                <w:rStyle w:val="FontStyle224"/>
                <w:sz w:val="28"/>
                <w:szCs w:val="28"/>
                <w:lang w:eastAsia="en-US"/>
              </w:rPr>
              <w:t>46</w:t>
            </w:r>
            <w:r w:rsidRPr="005223E9">
              <w:rPr>
                <w:rStyle w:val="FontStyle224"/>
                <w:sz w:val="28"/>
                <w:szCs w:val="28"/>
                <w:lang w:val="en-US" w:eastAsia="en-US"/>
              </w:rPr>
              <w:t>)</w:t>
            </w:r>
            <w:r w:rsidRPr="005223E9">
              <w:rPr>
                <w:rStyle w:val="FontStyle224"/>
                <w:sz w:val="28"/>
                <w:szCs w:val="28"/>
                <w:lang w:eastAsia="en-US"/>
              </w:rPr>
              <w:t>.</w:t>
            </w:r>
            <w:r w:rsidRPr="005223E9">
              <w:rPr>
                <w:sz w:val="28"/>
                <w:szCs w:val="28"/>
                <w:lang w:val="en-US"/>
              </w:rPr>
              <w:t xml:space="preserve"> Past Perfect Continuous (p. 30).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Модуль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</w:p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A635C" w:rsidRPr="005223E9" w:rsidRDefault="005A635C" w:rsidP="00ED7C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 Translation of scientific and technical literature</w:t>
            </w:r>
            <w:r w:rsidR="00ED7C1A" w:rsidRPr="00522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Earth science</w:t>
            </w:r>
            <w:proofErr w:type="gramStart"/>
            <w:r w:rsidR="00ED7C1A" w:rsidRPr="005223E9">
              <w:rPr>
                <w:rStyle w:val="FontStyle224"/>
                <w:sz w:val="28"/>
                <w:szCs w:val="28"/>
                <w:lang w:val="en-US" w:eastAsia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(p. 57)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  Personal, possessive and reflexive pronouns (p. 74).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Report and abstract writing. (p.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 Adjectives. Describing things (p. 81).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A635C" w:rsidRPr="005223E9" w:rsidTr="00AC168B">
        <w:trPr>
          <w:trHeight w:val="1245"/>
        </w:trPr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pStyle w:val="Style11"/>
              <w:widowControl/>
              <w:spacing w:before="86" w:line="360" w:lineRule="auto"/>
              <w:rPr>
                <w:sz w:val="28"/>
                <w:szCs w:val="28"/>
                <w:lang w:val="en-US"/>
              </w:rPr>
            </w:pPr>
            <w:r w:rsidRPr="005223E9">
              <w:rPr>
                <w:b/>
                <w:sz w:val="28"/>
                <w:szCs w:val="28"/>
              </w:rPr>
              <w:t xml:space="preserve">Тема </w:t>
            </w:r>
            <w:r w:rsidR="00945BE5" w:rsidRPr="005223E9">
              <w:rPr>
                <w:b/>
                <w:sz w:val="28"/>
                <w:szCs w:val="28"/>
              </w:rPr>
              <w:t>6</w:t>
            </w:r>
            <w:r w:rsidRPr="005223E9">
              <w:rPr>
                <w:sz w:val="28"/>
                <w:szCs w:val="28"/>
              </w:rPr>
              <w:t xml:space="preserve">. </w:t>
            </w:r>
            <w:r w:rsidRPr="005223E9">
              <w:rPr>
                <w:sz w:val="28"/>
                <w:szCs w:val="28"/>
                <w:lang w:val="en-US"/>
              </w:rPr>
              <w:t xml:space="preserve">Delivering a report. (p. </w:t>
            </w:r>
            <w:r w:rsidRPr="005223E9">
              <w:rPr>
                <w:sz w:val="28"/>
                <w:szCs w:val="28"/>
              </w:rPr>
              <w:t>71</w:t>
            </w:r>
            <w:r w:rsidRPr="005223E9">
              <w:rPr>
                <w:sz w:val="28"/>
                <w:szCs w:val="28"/>
                <w:lang w:val="en-US"/>
              </w:rPr>
              <w:t>). Adverbs. Adding information about manner, place, time, frequency, intensity (p. 82).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pStyle w:val="Style89"/>
              <w:widowControl/>
              <w:spacing w:before="79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945BE5" w:rsidRPr="005223E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 Scientific discussions</w:t>
            </w:r>
            <w:r w:rsidR="00ED7C1A"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Earth science</w:t>
            </w:r>
            <w:proofErr w:type="gramStart"/>
            <w:r w:rsidR="00ED7C1A" w:rsidRPr="005223E9">
              <w:rPr>
                <w:rStyle w:val="FontStyle224"/>
                <w:sz w:val="28"/>
                <w:szCs w:val="28"/>
                <w:lang w:val="en-US" w:eastAsia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(p. </w:t>
            </w:r>
            <w:r w:rsidRPr="005223E9">
              <w:rPr>
                <w:rFonts w:ascii="Times New Roman" w:hAnsi="Times New Roman"/>
                <w:sz w:val="28"/>
                <w:szCs w:val="28"/>
              </w:rPr>
              <w:t>71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Noun+ </w:t>
            </w: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infinitive clause (p. 100).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Модуль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</w:p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A635C" w:rsidRPr="005223E9" w:rsidRDefault="005A635C" w:rsidP="00945B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Education on a higher level. </w:t>
            </w:r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(p.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222</w:t>
            </w:r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). Verb+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>verb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>patterns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Verb+ 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to</w:t>
            </w:r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>-infinitive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Verb+ -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Verb+ preposition + -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Verb+ infinitive without </w:t>
            </w:r>
            <w:proofErr w:type="spellStart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proofErr w:type="spellEnd"/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(p. 134)</w:t>
            </w: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The Education we have.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(p.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234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 Zero, first and second conditionals (p. 144).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A635C" w:rsidRPr="005223E9" w:rsidTr="00AC168B">
        <w:trPr>
          <w:trHeight w:val="765"/>
        </w:trPr>
        <w:tc>
          <w:tcPr>
            <w:tcW w:w="709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09" w:type="dxa"/>
          </w:tcPr>
          <w:p w:rsidR="005A635C" w:rsidRPr="005223E9" w:rsidRDefault="005A635C" w:rsidP="00945BE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45BE5"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Graduate school.  (p.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236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 Third conditionals (p. 155).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A635C" w:rsidRPr="005223E9" w:rsidTr="00AC168B">
        <w:trPr>
          <w:trHeight w:val="933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38" w:type="dxa"/>
          </w:tcPr>
          <w:p w:rsidR="005A635C" w:rsidRPr="005223E9" w:rsidRDefault="00945BE5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36F6" w:rsidRPr="005223E9" w:rsidRDefault="00FB36F6">
      <w:pPr>
        <w:rPr>
          <w:rFonts w:ascii="Times New Roman" w:hAnsi="Times New Roman"/>
          <w:sz w:val="28"/>
          <w:szCs w:val="28"/>
          <w:lang w:val="uk-UA"/>
        </w:rPr>
      </w:pPr>
      <w:r w:rsidRPr="005223E9">
        <w:rPr>
          <w:rFonts w:ascii="Times New Roman" w:hAnsi="Times New Roman"/>
          <w:sz w:val="28"/>
          <w:szCs w:val="28"/>
          <w:lang w:val="uk-UA"/>
        </w:rPr>
        <w:br w:type="page"/>
      </w:r>
    </w:p>
    <w:p w:rsidR="005A635C" w:rsidRPr="005223E9" w:rsidRDefault="005A635C" w:rsidP="005A635C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23E9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proofErr w:type="spellStart"/>
      <w:r w:rsidRPr="005223E9">
        <w:rPr>
          <w:rFonts w:ascii="Times New Roman" w:hAnsi="Times New Roman"/>
          <w:b/>
          <w:sz w:val="28"/>
          <w:szCs w:val="28"/>
        </w:rPr>
        <w:t>Самостійна</w:t>
      </w:r>
      <w:proofErr w:type="spellEnd"/>
      <w:r w:rsidRPr="005223E9">
        <w:rPr>
          <w:rFonts w:ascii="Times New Roman" w:hAnsi="Times New Roman"/>
          <w:b/>
          <w:sz w:val="28"/>
          <w:szCs w:val="28"/>
        </w:rPr>
        <w:t xml:space="preserve">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09"/>
        <w:gridCol w:w="1038"/>
      </w:tblGrid>
      <w:tr w:rsidR="005A635C" w:rsidRPr="005223E9" w:rsidTr="00AC168B">
        <w:tc>
          <w:tcPr>
            <w:tcW w:w="709" w:type="dxa"/>
          </w:tcPr>
          <w:p w:rsidR="005A635C" w:rsidRPr="005223E9" w:rsidRDefault="005A635C" w:rsidP="00AC168B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635C" w:rsidRPr="005223E9" w:rsidRDefault="005A635C" w:rsidP="00AC168B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5223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Кіл-сть</w:t>
            </w:r>
            <w:proofErr w:type="spellEnd"/>
          </w:p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DC4E70" w:rsidRPr="00887FB3" w:rsidTr="00AC168B">
        <w:trPr>
          <w:trHeight w:val="676"/>
        </w:trPr>
        <w:tc>
          <w:tcPr>
            <w:tcW w:w="709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09" w:type="dxa"/>
          </w:tcPr>
          <w:p w:rsidR="00DC4E70" w:rsidRPr="005223E9" w:rsidRDefault="00DC4E70" w:rsidP="00AC168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1. Змістовий модуль 1. </w:t>
            </w: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Message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ower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38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35C" w:rsidRPr="005223E9" w:rsidTr="00AC168B">
        <w:trPr>
          <w:trHeight w:val="676"/>
        </w:trPr>
        <w:tc>
          <w:tcPr>
            <w:tcW w:w="709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9" w:type="dxa"/>
          </w:tcPr>
          <w:p w:rsidR="00DC4E70" w:rsidRPr="005223E9" w:rsidRDefault="00DC4E70" w:rsidP="00AC168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635C" w:rsidRPr="005223E9" w:rsidRDefault="005A635C" w:rsidP="00AC168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Ways of organizing texts. Subject choice. (p. 184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, 187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DC4E70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A635C" w:rsidRPr="005223E9" w:rsidTr="00AC168B">
        <w:trPr>
          <w:trHeight w:val="451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Ways of organizing texts. Introductory </w:t>
            </w: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it 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(p. 18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5 - 186, 188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5A635C" w:rsidRPr="005223E9" w:rsidTr="00AC168B">
        <w:trPr>
          <w:trHeight w:val="576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Organizing information. Ellipsis. </w:t>
            </w: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It-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what-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clauses (p.187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, 189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F66E32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5A635C" w:rsidRPr="005223E9" w:rsidTr="00AC168B">
        <w:trPr>
          <w:trHeight w:val="388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It-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Pr="005223E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what-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clauses (p.187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, 190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38" w:type="dxa"/>
          </w:tcPr>
          <w:p w:rsidR="005A635C" w:rsidRPr="005223E9" w:rsidRDefault="005A635C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C4E70" w:rsidRPr="00887FB3" w:rsidTr="00AC168B">
        <w:trPr>
          <w:trHeight w:val="541"/>
        </w:trPr>
        <w:tc>
          <w:tcPr>
            <w:tcW w:w="709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09" w:type="dxa"/>
          </w:tcPr>
          <w:p w:rsidR="00DC4E70" w:rsidRPr="005223E9" w:rsidRDefault="00DC4E70" w:rsidP="00DC4E70">
            <w:pPr>
              <w:spacing w:after="0" w:line="360" w:lineRule="auto"/>
              <w:rPr>
                <w:rStyle w:val="FontStyle224"/>
                <w:b/>
                <w:sz w:val="28"/>
                <w:szCs w:val="28"/>
                <w:lang w:val="uk-UA" w:eastAsia="en-US"/>
              </w:rPr>
            </w:pP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2. </w:t>
            </w:r>
            <w:proofErr w:type="spellStart"/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Змістовий</w:t>
            </w:r>
            <w:proofErr w:type="spellEnd"/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5223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Report and abstract writing.</w:t>
            </w:r>
          </w:p>
          <w:p w:rsidR="00DC4E70" w:rsidRPr="005223E9" w:rsidRDefault="00DC4E70" w:rsidP="00AC16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35C" w:rsidRPr="005223E9" w:rsidTr="00AC168B">
        <w:trPr>
          <w:trHeight w:val="541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Linking ideas. Conjunctions. Adverbials and prepositions (p. 198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- 202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A635C" w:rsidRPr="005223E9" w:rsidTr="00AC168B">
        <w:trPr>
          <w:trHeight w:val="656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Linking expressions (p.203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- 205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A635C" w:rsidRPr="005223E9" w:rsidTr="00AC168B">
        <w:trPr>
          <w:trHeight w:val="473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Showing your positions in a text. Pronouns, adverbs, verbs, adjectives (p. 210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-215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pStyle w:val="Style11"/>
              <w:widowControl/>
              <w:spacing w:before="65" w:line="360" w:lineRule="auto"/>
              <w:rPr>
                <w:bCs/>
                <w:sz w:val="28"/>
                <w:szCs w:val="28"/>
                <w:lang w:val="en-US" w:eastAsia="en-US"/>
              </w:rPr>
            </w:pPr>
            <w:r w:rsidRPr="005223E9">
              <w:rPr>
                <w:bCs/>
                <w:sz w:val="28"/>
                <w:szCs w:val="28"/>
                <w:lang w:val="en-US" w:eastAsia="en-US"/>
              </w:rPr>
              <w:t>Nominalization in written English. Forming nouns from other parts of speech (p. 216</w:t>
            </w:r>
            <w:r w:rsidRPr="005223E9">
              <w:rPr>
                <w:bCs/>
                <w:sz w:val="28"/>
                <w:szCs w:val="28"/>
                <w:lang w:eastAsia="en-US"/>
              </w:rPr>
              <w:t>-219</w:t>
            </w:r>
            <w:r w:rsidRPr="005223E9">
              <w:rPr>
                <w:bCs/>
                <w:sz w:val="28"/>
                <w:szCs w:val="28"/>
                <w:lang w:val="en-US" w:eastAsia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F66E32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C4E70" w:rsidRPr="005223E9" w:rsidTr="00AC168B">
        <w:tc>
          <w:tcPr>
            <w:tcW w:w="709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09" w:type="dxa"/>
          </w:tcPr>
          <w:p w:rsidR="00DC4E70" w:rsidRPr="005223E9" w:rsidRDefault="00DC4E70" w:rsidP="00DC4E70">
            <w:pPr>
              <w:pStyle w:val="Style11"/>
              <w:widowControl/>
              <w:spacing w:before="202" w:after="216"/>
              <w:rPr>
                <w:rStyle w:val="FontStyle174"/>
                <w:bCs w:val="0"/>
                <w:sz w:val="28"/>
                <w:szCs w:val="28"/>
                <w:lang w:val="ru-RU"/>
              </w:rPr>
            </w:pPr>
            <w:r w:rsidRPr="005223E9">
              <w:rPr>
                <w:b/>
                <w:sz w:val="28"/>
                <w:szCs w:val="28"/>
                <w:lang w:val="ru-RU"/>
              </w:rPr>
              <w:t xml:space="preserve">Модуль 3. </w:t>
            </w:r>
            <w:r w:rsidRPr="005223E9">
              <w:rPr>
                <w:b/>
                <w:sz w:val="28"/>
                <w:szCs w:val="28"/>
              </w:rPr>
              <w:t xml:space="preserve">Змістовий модуль 3. </w:t>
            </w:r>
            <w:r w:rsidRPr="005223E9">
              <w:rPr>
                <w:b/>
                <w:sz w:val="28"/>
                <w:szCs w:val="28"/>
                <w:lang w:val="en-US"/>
              </w:rPr>
              <w:t>Education</w:t>
            </w:r>
          </w:p>
          <w:p w:rsidR="00DC4E70" w:rsidRPr="005223E9" w:rsidRDefault="00DC4E70" w:rsidP="00AC168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</w:tcPr>
          <w:p w:rsidR="00DC4E70" w:rsidRPr="005223E9" w:rsidRDefault="00DC4E70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The green revolution. He environment (p. 78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-81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38" w:type="dxa"/>
          </w:tcPr>
          <w:p w:rsidR="005A635C" w:rsidRPr="005223E9" w:rsidRDefault="00F66E32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5A635C" w:rsidRPr="005223E9" w:rsidTr="00AC168B">
        <w:trPr>
          <w:trHeight w:val="747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green revolution. Climate change and pollution (p. 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82-83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A635C" w:rsidRPr="005223E9" w:rsidTr="00AC168B">
        <w:trPr>
          <w:trHeight w:val="691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Academic writing. Linking words. (p. 122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-123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A635C" w:rsidRPr="005223E9" w:rsidTr="00AC168B"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609" w:type="dxa"/>
          </w:tcPr>
          <w:p w:rsidR="005A635C" w:rsidRPr="005223E9" w:rsidRDefault="005A635C" w:rsidP="00AC16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Academic writing. Opinion words (p. 124</w:t>
            </w: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-125</w:t>
            </w:r>
            <w:r w:rsidRPr="005223E9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038" w:type="dxa"/>
          </w:tcPr>
          <w:p w:rsidR="005A635C" w:rsidRPr="005223E9" w:rsidRDefault="005A635C" w:rsidP="00F66E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66E32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A635C" w:rsidRPr="005223E9" w:rsidTr="00AC168B">
        <w:trPr>
          <w:trHeight w:val="563"/>
        </w:trPr>
        <w:tc>
          <w:tcPr>
            <w:tcW w:w="709" w:type="dxa"/>
          </w:tcPr>
          <w:p w:rsidR="005A635C" w:rsidRPr="005223E9" w:rsidRDefault="005A635C" w:rsidP="00AC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9" w:type="dxa"/>
          </w:tcPr>
          <w:p w:rsidR="005A635C" w:rsidRPr="005223E9" w:rsidRDefault="005A635C" w:rsidP="00AC1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3E9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52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5A635C" w:rsidRPr="005223E9" w:rsidRDefault="005A635C" w:rsidP="00DC4E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4E70" w:rsidRPr="005223E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5A635C" w:rsidRPr="005223E9" w:rsidRDefault="005A635C" w:rsidP="005A635C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635C" w:rsidRPr="005223E9" w:rsidRDefault="005A635C" w:rsidP="005A635C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635C" w:rsidRPr="005223E9" w:rsidRDefault="005A635C" w:rsidP="005A635C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6F6" w:rsidRPr="005223E9" w:rsidRDefault="00FB36F6">
      <w:pPr>
        <w:rPr>
          <w:rFonts w:ascii="Times New Roman" w:hAnsi="Times New Roman"/>
          <w:b/>
          <w:sz w:val="28"/>
          <w:szCs w:val="28"/>
          <w:lang w:val="uk-UA"/>
        </w:rPr>
      </w:pPr>
      <w:r w:rsidRPr="005223E9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5A635C" w:rsidRPr="005223E9" w:rsidRDefault="005A635C" w:rsidP="005A635C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Pr="00387E8B" w:rsidRDefault="00A167C9" w:rsidP="00A167C9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387E8B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Pr="002D5ED4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387E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D5ED4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:rsidR="00A167C9" w:rsidRPr="000E54CC" w:rsidRDefault="00A167C9" w:rsidP="00A167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Іноземна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мова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ED4">
        <w:rPr>
          <w:rFonts w:ascii="Times New Roman" w:hAnsi="Times New Roman"/>
          <w:sz w:val="28"/>
          <w:szCs w:val="28"/>
        </w:rPr>
        <w:t>як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дисципліна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гуманітарного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ц</w:t>
      </w:r>
      <w:proofErr w:type="spellStart"/>
      <w:r w:rsidRPr="002D5ED4">
        <w:rPr>
          <w:rFonts w:ascii="Times New Roman" w:hAnsi="Times New Roman"/>
          <w:sz w:val="28"/>
          <w:szCs w:val="28"/>
        </w:rPr>
        <w:t>иклу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пос</w:t>
      </w:r>
      <w:proofErr w:type="gramEnd"/>
      <w:r w:rsidRPr="002D5ED4">
        <w:rPr>
          <w:rFonts w:ascii="Times New Roman" w:hAnsi="Times New Roman"/>
          <w:sz w:val="28"/>
          <w:szCs w:val="28"/>
        </w:rPr>
        <w:t>ідає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важливе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місце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ED4">
        <w:rPr>
          <w:rFonts w:ascii="Times New Roman" w:hAnsi="Times New Roman"/>
          <w:sz w:val="28"/>
          <w:szCs w:val="28"/>
        </w:rPr>
        <w:t>у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0E54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uk-UA"/>
        </w:rPr>
        <w:t>Особливого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значення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в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умовах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ринкової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економіки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і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входження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України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в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ЄС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набуває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практичне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володіння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випускниками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вузів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іноземною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мовою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як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засобом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спілкування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uk-UA"/>
        </w:rPr>
        <w:t>Професійна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спрямованість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курсу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4E7">
        <w:rPr>
          <w:rFonts w:ascii="Times New Roman" w:hAnsi="Times New Roman"/>
          <w:sz w:val="28"/>
          <w:szCs w:val="28"/>
          <w:lang w:val="uk-UA"/>
        </w:rPr>
        <w:t>іноземно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CD74E7">
        <w:rPr>
          <w:rFonts w:ascii="Times New Roman" w:hAnsi="Times New Roman"/>
          <w:sz w:val="28"/>
          <w:szCs w:val="28"/>
          <w:lang w:val="uk-UA"/>
        </w:rPr>
        <w:t>мови сприяє поглибленню знань студентів з обраного фаху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74E7">
        <w:rPr>
          <w:rFonts w:ascii="Times New Roman" w:hAnsi="Times New Roman"/>
          <w:sz w:val="28"/>
          <w:szCs w:val="28"/>
          <w:lang w:val="uk-UA"/>
        </w:rPr>
        <w:t>опанування ними такого рівня знань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74E7">
        <w:rPr>
          <w:rFonts w:ascii="Times New Roman" w:hAnsi="Times New Roman"/>
          <w:sz w:val="28"/>
          <w:szCs w:val="28"/>
          <w:lang w:val="uk-UA"/>
        </w:rPr>
        <w:t>навичок і вмінь</w:t>
      </w:r>
      <w:r w:rsidRPr="000E54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74E7">
        <w:rPr>
          <w:rFonts w:ascii="Times New Roman" w:hAnsi="Times New Roman"/>
          <w:sz w:val="28"/>
          <w:szCs w:val="28"/>
          <w:lang w:val="uk-UA"/>
        </w:rPr>
        <w:t>який забезпечить необхідну комунікацію у сферах професійного спілкування в усній та письмовій формах</w:t>
      </w:r>
      <w:r w:rsidRPr="000E54CC">
        <w:rPr>
          <w:rFonts w:ascii="Times New Roman" w:hAnsi="Times New Roman"/>
          <w:sz w:val="28"/>
          <w:szCs w:val="28"/>
          <w:lang w:val="uk-UA"/>
        </w:rPr>
        <w:t>.</w:t>
      </w:r>
    </w:p>
    <w:p w:rsidR="00A167C9" w:rsidRPr="000E54CC" w:rsidRDefault="00A167C9" w:rsidP="00A167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D74E7">
        <w:rPr>
          <w:rFonts w:ascii="Times New Roman" w:hAnsi="Times New Roman"/>
          <w:sz w:val="28"/>
          <w:szCs w:val="28"/>
          <w:lang w:val="uk-UA"/>
        </w:rPr>
        <w:t>Для підготовки фахівців високого рівня використовуються такі методи організації та здійснення навчально</w:t>
      </w:r>
      <w:r w:rsidRPr="000E54CC">
        <w:rPr>
          <w:rFonts w:ascii="Times New Roman" w:hAnsi="Times New Roman"/>
          <w:sz w:val="28"/>
          <w:szCs w:val="28"/>
          <w:lang w:val="uk-UA"/>
        </w:rPr>
        <w:t>-</w:t>
      </w:r>
      <w:r w:rsidRPr="00CD74E7">
        <w:rPr>
          <w:rFonts w:ascii="Times New Roman" w:hAnsi="Times New Roman"/>
          <w:sz w:val="28"/>
          <w:szCs w:val="28"/>
          <w:lang w:val="uk-UA"/>
        </w:rPr>
        <w:t>пізнавальної діяльності</w:t>
      </w:r>
      <w:r w:rsidRPr="000E54CC">
        <w:rPr>
          <w:rFonts w:ascii="Times New Roman" w:hAnsi="Times New Roman"/>
          <w:sz w:val="28"/>
          <w:szCs w:val="28"/>
          <w:lang w:val="uk-UA"/>
        </w:rPr>
        <w:t>: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словесні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5ED4">
        <w:rPr>
          <w:rFonts w:ascii="Times New Roman" w:hAnsi="Times New Roman"/>
          <w:sz w:val="28"/>
          <w:szCs w:val="28"/>
        </w:rPr>
        <w:t>розповідь-пояснення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бесіда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лекція</w:t>
      </w:r>
      <w:proofErr w:type="spellEnd"/>
      <w:r w:rsidRPr="002D5ED4">
        <w:rPr>
          <w:rFonts w:ascii="Times New Roman" w:hAnsi="Times New Roman"/>
          <w:sz w:val="28"/>
          <w:szCs w:val="28"/>
        </w:rPr>
        <w:t>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наочні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5ED4">
        <w:rPr>
          <w:rFonts w:ascii="Times New Roman" w:hAnsi="Times New Roman"/>
          <w:sz w:val="28"/>
          <w:szCs w:val="28"/>
        </w:rPr>
        <w:t>ілюстрація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демонстрація</w:t>
      </w:r>
      <w:proofErr w:type="spellEnd"/>
      <w:r w:rsidRPr="002D5ED4">
        <w:rPr>
          <w:rFonts w:ascii="Times New Roman" w:hAnsi="Times New Roman"/>
          <w:sz w:val="28"/>
          <w:szCs w:val="28"/>
        </w:rPr>
        <w:t>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5ED4">
        <w:rPr>
          <w:rFonts w:ascii="Times New Roman" w:hAnsi="Times New Roman"/>
          <w:sz w:val="28"/>
          <w:szCs w:val="28"/>
        </w:rPr>
        <w:t>вправи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роботи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твори, </w:t>
      </w:r>
      <w:proofErr w:type="spellStart"/>
      <w:r w:rsidRPr="002D5ED4">
        <w:rPr>
          <w:rFonts w:ascii="Times New Roman" w:hAnsi="Times New Roman"/>
          <w:sz w:val="28"/>
          <w:szCs w:val="28"/>
        </w:rPr>
        <w:t>реферати</w:t>
      </w:r>
      <w:proofErr w:type="spellEnd"/>
      <w:r w:rsidRPr="002D5ED4">
        <w:rPr>
          <w:rFonts w:ascii="Times New Roman" w:hAnsi="Times New Roman"/>
          <w:sz w:val="28"/>
          <w:szCs w:val="28"/>
        </w:rPr>
        <w:t>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індуктивні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вид </w:t>
      </w:r>
      <w:proofErr w:type="spellStart"/>
      <w:r w:rsidRPr="002D5ED4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5ED4">
        <w:rPr>
          <w:rFonts w:ascii="Times New Roman" w:hAnsi="Times New Roman"/>
          <w:sz w:val="28"/>
          <w:szCs w:val="28"/>
        </w:rPr>
        <w:t>від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часткового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5ED4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2D5ED4">
        <w:rPr>
          <w:rFonts w:ascii="Times New Roman" w:hAnsi="Times New Roman"/>
          <w:sz w:val="28"/>
          <w:szCs w:val="28"/>
        </w:rPr>
        <w:t>);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дедуктивний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метод – </w:t>
      </w:r>
      <w:proofErr w:type="spellStart"/>
      <w:r w:rsidRPr="002D5ED4">
        <w:rPr>
          <w:rFonts w:ascii="Times New Roman" w:hAnsi="Times New Roman"/>
          <w:sz w:val="28"/>
          <w:szCs w:val="28"/>
        </w:rPr>
        <w:t>абстрактне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2D5ED4">
        <w:rPr>
          <w:rFonts w:ascii="Times New Roman" w:hAnsi="Times New Roman"/>
          <w:sz w:val="28"/>
          <w:szCs w:val="28"/>
        </w:rPr>
        <w:t>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репродуктивні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5ED4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D5ED4">
        <w:rPr>
          <w:rFonts w:ascii="Times New Roman" w:hAnsi="Times New Roman"/>
          <w:sz w:val="28"/>
          <w:szCs w:val="28"/>
        </w:rPr>
        <w:t>засіб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готових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зразкі</w:t>
      </w:r>
      <w:proofErr w:type="gramStart"/>
      <w:r w:rsidRPr="002D5ED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D5ED4">
        <w:rPr>
          <w:rFonts w:ascii="Times New Roman" w:hAnsi="Times New Roman"/>
          <w:sz w:val="28"/>
          <w:szCs w:val="28"/>
        </w:rPr>
        <w:t>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творчі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проблемно-пошукові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>;</w:t>
      </w:r>
    </w:p>
    <w:p w:rsidR="00A167C9" w:rsidRPr="002D5ED4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п</w:t>
      </w:r>
      <w:proofErr w:type="gramEnd"/>
      <w:r w:rsidRPr="002D5ED4">
        <w:rPr>
          <w:rFonts w:ascii="Times New Roman" w:hAnsi="Times New Roman"/>
          <w:sz w:val="28"/>
          <w:szCs w:val="28"/>
        </w:rPr>
        <w:t>ід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5ED4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2D5ED4">
        <w:rPr>
          <w:rFonts w:ascii="Times New Roman" w:hAnsi="Times New Roman"/>
          <w:sz w:val="28"/>
          <w:szCs w:val="28"/>
        </w:rPr>
        <w:t>класні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твори, </w:t>
      </w:r>
      <w:proofErr w:type="spellStart"/>
      <w:r w:rsidRPr="002D5ED4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письмова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робота);</w:t>
      </w:r>
    </w:p>
    <w:p w:rsidR="00A167C9" w:rsidRDefault="00A167C9" w:rsidP="00A167C9">
      <w:pPr>
        <w:numPr>
          <w:ilvl w:val="0"/>
          <w:numId w:val="6"/>
        </w:numPr>
        <w:tabs>
          <w:tab w:val="clear" w:pos="121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робота поза контролем </w:t>
      </w:r>
      <w:proofErr w:type="spellStart"/>
      <w:r w:rsidRPr="002D5ED4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5ED4">
        <w:rPr>
          <w:rFonts w:ascii="Times New Roman" w:hAnsi="Times New Roman"/>
          <w:sz w:val="28"/>
          <w:szCs w:val="28"/>
        </w:rPr>
        <w:t>домашні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5ED4">
        <w:rPr>
          <w:rFonts w:ascii="Times New Roman" w:hAnsi="Times New Roman"/>
          <w:sz w:val="28"/>
          <w:szCs w:val="28"/>
        </w:rPr>
        <w:t>усні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5ED4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2D5ED4">
        <w:rPr>
          <w:rFonts w:ascii="Times New Roman" w:hAnsi="Times New Roman"/>
          <w:sz w:val="28"/>
          <w:szCs w:val="28"/>
        </w:rPr>
        <w:t>).</w:t>
      </w:r>
    </w:p>
    <w:p w:rsidR="00A167C9" w:rsidRPr="00B66DAF" w:rsidRDefault="00A167C9" w:rsidP="00A1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AF">
        <w:rPr>
          <w:rFonts w:ascii="Times New Roman" w:hAnsi="Times New Roman"/>
          <w:sz w:val="28"/>
          <w:szCs w:val="28"/>
        </w:rPr>
        <w:t xml:space="preserve">Широко </w:t>
      </w:r>
      <w:proofErr w:type="spellStart"/>
      <w:r w:rsidRPr="00B66DAF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B66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DAF">
        <w:rPr>
          <w:rFonts w:ascii="Times New Roman" w:hAnsi="Times New Roman"/>
          <w:sz w:val="28"/>
          <w:szCs w:val="28"/>
        </w:rPr>
        <w:t>бінарні</w:t>
      </w:r>
      <w:proofErr w:type="spellEnd"/>
      <w:r w:rsidRPr="00B66D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DAF">
        <w:rPr>
          <w:rFonts w:ascii="Times New Roman" w:hAnsi="Times New Roman"/>
          <w:sz w:val="28"/>
          <w:szCs w:val="28"/>
        </w:rPr>
        <w:t>інтегровані</w:t>
      </w:r>
      <w:proofErr w:type="spellEnd"/>
      <w:r w:rsidRPr="00B66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DAF">
        <w:rPr>
          <w:rFonts w:ascii="Times New Roman" w:hAnsi="Times New Roman"/>
          <w:sz w:val="28"/>
          <w:szCs w:val="28"/>
        </w:rPr>
        <w:t>методи</w:t>
      </w:r>
      <w:proofErr w:type="spellEnd"/>
      <w:r w:rsidRPr="00B66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DA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66DAF">
        <w:rPr>
          <w:rFonts w:ascii="Times New Roman" w:hAnsi="Times New Roman"/>
          <w:sz w:val="28"/>
          <w:szCs w:val="28"/>
        </w:rPr>
        <w:t>:</w:t>
      </w:r>
    </w:p>
    <w:p w:rsidR="00A167C9" w:rsidRPr="002D5ED4" w:rsidRDefault="00A167C9" w:rsidP="00A167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наочн</w:t>
      </w:r>
      <w:proofErr w:type="gramStart"/>
      <w:r w:rsidRPr="002D5ED4">
        <w:rPr>
          <w:rFonts w:ascii="Times New Roman" w:hAnsi="Times New Roman"/>
          <w:sz w:val="28"/>
          <w:szCs w:val="28"/>
        </w:rPr>
        <w:t>о-</w:t>
      </w:r>
      <w:proofErr w:type="gramEnd"/>
      <w:r w:rsidRPr="002D5ED4">
        <w:rPr>
          <w:rFonts w:ascii="Times New Roman" w:hAnsi="Times New Roman"/>
          <w:sz w:val="28"/>
          <w:szCs w:val="28"/>
        </w:rPr>
        <w:t>ілюстративний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метод; </w:t>
      </w:r>
      <w:proofErr w:type="spellStart"/>
      <w:r w:rsidRPr="002D5ED4">
        <w:rPr>
          <w:rFonts w:ascii="Times New Roman" w:hAnsi="Times New Roman"/>
          <w:sz w:val="28"/>
          <w:szCs w:val="28"/>
        </w:rPr>
        <w:t>наочно-проблемний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D5ED4">
        <w:rPr>
          <w:rFonts w:ascii="Times New Roman" w:hAnsi="Times New Roman"/>
          <w:sz w:val="28"/>
          <w:szCs w:val="28"/>
        </w:rPr>
        <w:t>наочно-практичний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.  </w:t>
      </w:r>
    </w:p>
    <w:p w:rsidR="00A167C9" w:rsidRPr="002D5ED4" w:rsidRDefault="00A167C9" w:rsidP="00A167C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ED4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2D5ED4">
        <w:rPr>
          <w:rFonts w:ascii="Times New Roman" w:hAnsi="Times New Roman"/>
          <w:sz w:val="28"/>
          <w:szCs w:val="28"/>
        </w:rPr>
        <w:t>впроваджуються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інтерактивні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5ED4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п</w:t>
      </w:r>
      <w:proofErr w:type="gramEnd"/>
      <w:r w:rsidRPr="002D5ED4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(робота в </w:t>
      </w:r>
      <w:proofErr w:type="spellStart"/>
      <w:r w:rsidRPr="002D5ED4">
        <w:rPr>
          <w:rFonts w:ascii="Times New Roman" w:hAnsi="Times New Roman"/>
          <w:sz w:val="28"/>
          <w:szCs w:val="28"/>
        </w:rPr>
        <w:t>малих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групах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мозкова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атака,  </w:t>
      </w:r>
      <w:proofErr w:type="spellStart"/>
      <w:r w:rsidRPr="002D5ED4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D5ED4">
        <w:rPr>
          <w:rFonts w:ascii="Times New Roman" w:hAnsi="Times New Roman"/>
          <w:sz w:val="28"/>
          <w:szCs w:val="28"/>
        </w:rPr>
        <w:t>ділові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5ED4">
        <w:rPr>
          <w:rFonts w:ascii="Times New Roman" w:hAnsi="Times New Roman"/>
          <w:sz w:val="28"/>
          <w:szCs w:val="28"/>
        </w:rPr>
        <w:t>рольові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ігри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тощо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). </w:t>
      </w:r>
    </w:p>
    <w:p w:rsidR="00A167C9" w:rsidRPr="006245F4" w:rsidRDefault="00A167C9" w:rsidP="00A167C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67C9" w:rsidRPr="002D5ED4" w:rsidRDefault="00A167C9" w:rsidP="00A167C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DAF">
        <w:rPr>
          <w:rFonts w:ascii="Times New Roman" w:hAnsi="Times New Roman"/>
          <w:b/>
          <w:sz w:val="28"/>
          <w:szCs w:val="28"/>
        </w:rPr>
        <w:t>8.</w:t>
      </w:r>
      <w:r w:rsidRPr="002D5E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2D5ED4">
        <w:rPr>
          <w:rFonts w:ascii="Times New Roman" w:hAnsi="Times New Roman"/>
          <w:b/>
          <w:sz w:val="28"/>
          <w:szCs w:val="28"/>
        </w:rPr>
        <w:t xml:space="preserve"> контролю</w:t>
      </w:r>
    </w:p>
    <w:p w:rsidR="00A167C9" w:rsidRPr="005E46E0" w:rsidRDefault="00A167C9" w:rsidP="00A167C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знань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п</w:t>
      </w:r>
      <w:proofErr w:type="gramEnd"/>
      <w:r w:rsidRPr="002D5ED4">
        <w:rPr>
          <w:rFonts w:ascii="Times New Roman" w:hAnsi="Times New Roman"/>
          <w:sz w:val="28"/>
          <w:szCs w:val="28"/>
        </w:rPr>
        <w:t>ід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5ED4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2D5ED4">
        <w:rPr>
          <w:rFonts w:ascii="Times New Roman" w:hAnsi="Times New Roman"/>
          <w:sz w:val="28"/>
          <w:szCs w:val="28"/>
        </w:rPr>
        <w:t>включають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A167C9">
        <w:rPr>
          <w:rFonts w:ascii="Times New Roman" w:hAnsi="Times New Roman"/>
          <w:sz w:val="28"/>
          <w:szCs w:val="28"/>
        </w:rPr>
        <w:t xml:space="preserve"> </w:t>
      </w:r>
      <w:r w:rsidRPr="002D5ED4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2D5ED4">
        <w:rPr>
          <w:rFonts w:ascii="Times New Roman" w:hAnsi="Times New Roman"/>
          <w:sz w:val="28"/>
          <w:szCs w:val="28"/>
        </w:rPr>
        <w:t>підсумковий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контроль. </w:t>
      </w:r>
      <w:proofErr w:type="spellStart"/>
      <w:r w:rsidRPr="002D5ED4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2D5ED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п</w:t>
      </w:r>
      <w:proofErr w:type="gramEnd"/>
      <w:r w:rsidRPr="002D5ED4">
        <w:rPr>
          <w:rFonts w:ascii="Times New Roman" w:hAnsi="Times New Roman"/>
          <w:sz w:val="28"/>
          <w:szCs w:val="28"/>
        </w:rPr>
        <w:t>ід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5E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2D5ED4">
        <w:rPr>
          <w:rFonts w:ascii="Times New Roman" w:hAnsi="Times New Roman"/>
          <w:sz w:val="28"/>
          <w:szCs w:val="28"/>
        </w:rPr>
        <w:t>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має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/>
          <w:sz w:val="28"/>
          <w:szCs w:val="28"/>
        </w:rPr>
        <w:t>меті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рівня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підготовленості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студента до виконання </w:t>
      </w:r>
      <w:proofErr w:type="spellStart"/>
      <w:r w:rsidRPr="002D5ED4">
        <w:rPr>
          <w:rFonts w:ascii="Times New Roman" w:hAnsi="Times New Roman"/>
          <w:sz w:val="28"/>
          <w:szCs w:val="28"/>
        </w:rPr>
        <w:t>конкретної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роботи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. Форма </w:t>
      </w:r>
      <w:proofErr w:type="spellStart"/>
      <w:r w:rsidRPr="002D5E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поточного контролю </w:t>
      </w:r>
      <w:proofErr w:type="spellStart"/>
      <w:r w:rsidRPr="002D5ED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за такими формами: </w:t>
      </w:r>
      <w:proofErr w:type="spellStart"/>
      <w:r w:rsidRPr="002D5ED4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D5ED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/>
          <w:sz w:val="28"/>
          <w:szCs w:val="28"/>
        </w:rPr>
        <w:t>вибі</w:t>
      </w:r>
      <w:proofErr w:type="gramStart"/>
      <w:r w:rsidRPr="002D5ED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5ED4">
        <w:rPr>
          <w:rFonts w:ascii="Times New Roman" w:hAnsi="Times New Roman"/>
          <w:sz w:val="28"/>
          <w:szCs w:val="28"/>
        </w:rPr>
        <w:t>із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декількох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D5ED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за участь у </w:t>
      </w:r>
      <w:proofErr w:type="spellStart"/>
      <w:r w:rsidRPr="002D5ED4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обговореннях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D5ED4">
        <w:rPr>
          <w:rFonts w:ascii="Times New Roman" w:hAnsi="Times New Roman"/>
          <w:sz w:val="28"/>
          <w:szCs w:val="28"/>
        </w:rPr>
        <w:t>письмова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робота; </w:t>
      </w:r>
      <w:proofErr w:type="spellStart"/>
      <w:r w:rsidRPr="002D5ED4">
        <w:rPr>
          <w:rFonts w:ascii="Times New Roman" w:hAnsi="Times New Roman"/>
          <w:sz w:val="28"/>
          <w:szCs w:val="28"/>
        </w:rPr>
        <w:t>усні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5ED4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D5ED4">
        <w:rPr>
          <w:rFonts w:ascii="Times New Roman" w:hAnsi="Times New Roman"/>
          <w:sz w:val="28"/>
          <w:szCs w:val="28"/>
        </w:rPr>
        <w:t>контрольні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роботи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; тести. </w:t>
      </w:r>
    </w:p>
    <w:p w:rsidR="00A167C9" w:rsidRPr="002D5ED4" w:rsidRDefault="00A167C9" w:rsidP="00A167C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П</w:t>
      </w:r>
      <w:proofErr w:type="gramEnd"/>
      <w:r w:rsidRPr="002D5ED4">
        <w:rPr>
          <w:rFonts w:ascii="Times New Roman" w:hAnsi="Times New Roman"/>
          <w:sz w:val="28"/>
          <w:szCs w:val="28"/>
        </w:rPr>
        <w:t>ідсумковий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контроль проводиться </w:t>
      </w:r>
      <w:proofErr w:type="spellStart"/>
      <w:r w:rsidRPr="002D5ED4">
        <w:rPr>
          <w:rFonts w:ascii="Times New Roman" w:hAnsi="Times New Roman"/>
          <w:sz w:val="28"/>
          <w:szCs w:val="28"/>
        </w:rPr>
        <w:t>з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2D5ED4">
        <w:rPr>
          <w:rFonts w:ascii="Times New Roman" w:hAnsi="Times New Roman"/>
          <w:sz w:val="28"/>
          <w:szCs w:val="28"/>
        </w:rPr>
        <w:t>оцінки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5ED4">
        <w:rPr>
          <w:rFonts w:ascii="Times New Roman" w:hAnsi="Times New Roman"/>
          <w:sz w:val="28"/>
          <w:szCs w:val="28"/>
        </w:rPr>
        <w:t>вигляді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екзамену</w:t>
      </w:r>
      <w:proofErr w:type="spellEnd"/>
      <w:r w:rsidRPr="002D5ED4">
        <w:rPr>
          <w:rFonts w:ascii="Times New Roman" w:hAnsi="Times New Roman"/>
          <w:sz w:val="28"/>
          <w:szCs w:val="28"/>
        </w:rPr>
        <w:t>.</w:t>
      </w:r>
    </w:p>
    <w:p w:rsidR="00A167C9" w:rsidRDefault="00A167C9" w:rsidP="00A167C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lastRenderedPageBreak/>
        <w:t>Екзамени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2D5ED4">
        <w:rPr>
          <w:rFonts w:ascii="Times New Roman" w:hAnsi="Times New Roman"/>
          <w:sz w:val="28"/>
          <w:szCs w:val="28"/>
        </w:rPr>
        <w:t>оцінки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знань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ED4">
        <w:rPr>
          <w:rFonts w:ascii="Times New Roman" w:hAnsi="Times New Roman"/>
          <w:sz w:val="28"/>
          <w:szCs w:val="28"/>
        </w:rPr>
        <w:t>їхнього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вміння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творчо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набуті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знання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5ED4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Екзамен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5ED4">
        <w:rPr>
          <w:rFonts w:ascii="Times New Roman" w:hAnsi="Times New Roman"/>
          <w:sz w:val="28"/>
          <w:szCs w:val="28"/>
        </w:rPr>
        <w:t xml:space="preserve">проводиться у </w:t>
      </w:r>
      <w:proofErr w:type="spellStart"/>
      <w:r w:rsidRPr="002D5ED4">
        <w:rPr>
          <w:rFonts w:ascii="Times New Roman" w:hAnsi="Times New Roman"/>
          <w:sz w:val="28"/>
          <w:szCs w:val="28"/>
        </w:rPr>
        <w:t>формі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усної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. </w:t>
      </w:r>
    </w:p>
    <w:p w:rsidR="00A167C9" w:rsidRPr="002D5ED4" w:rsidRDefault="00A167C9" w:rsidP="00A167C9">
      <w:pPr>
        <w:spacing w:line="36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67C9" w:rsidRPr="006726EE" w:rsidRDefault="00A167C9" w:rsidP="00A167C9">
      <w:pPr>
        <w:ind w:left="142" w:firstLine="425"/>
        <w:rPr>
          <w:rFonts w:ascii="Times New Roman" w:hAnsi="Times New Roman"/>
          <w:b/>
          <w:sz w:val="28"/>
          <w:szCs w:val="28"/>
          <w:lang w:val="uk-UA"/>
        </w:rPr>
        <w:sectPr w:rsidR="00A167C9" w:rsidRPr="006726EE" w:rsidSect="00242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7C9" w:rsidRPr="00EA5215" w:rsidRDefault="00A167C9" w:rsidP="00A167C9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74E7">
        <w:rPr>
          <w:rFonts w:ascii="Times New Roman" w:hAnsi="Times New Roman"/>
          <w:b/>
          <w:sz w:val="28"/>
          <w:szCs w:val="28"/>
        </w:rPr>
        <w:lastRenderedPageBreak/>
        <w:t>9</w:t>
      </w:r>
      <w:r w:rsidRPr="00EA5215">
        <w:rPr>
          <w:rFonts w:ascii="Times New Roman" w:hAnsi="Times New Roman"/>
          <w:b/>
          <w:sz w:val="28"/>
          <w:szCs w:val="28"/>
          <w:lang w:val="uk-UA"/>
        </w:rPr>
        <w:t>. Розподіл балів, які отримують асп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A5215">
        <w:rPr>
          <w:rFonts w:ascii="Times New Roman" w:hAnsi="Times New Roman"/>
          <w:b/>
          <w:sz w:val="28"/>
          <w:szCs w:val="28"/>
          <w:lang w:val="uk-UA"/>
        </w:rPr>
        <w:t>ранти</w:t>
      </w:r>
    </w:p>
    <w:p w:rsidR="00A167C9" w:rsidRPr="002D5ED4" w:rsidRDefault="00A167C9" w:rsidP="00A167C9">
      <w:pPr>
        <w:jc w:val="center"/>
        <w:rPr>
          <w:rFonts w:ascii="Times New Roman" w:hAnsi="Times New Roman"/>
          <w:sz w:val="28"/>
          <w:szCs w:val="28"/>
        </w:rPr>
      </w:pPr>
      <w:r w:rsidRPr="002D5ED4">
        <w:rPr>
          <w:rFonts w:ascii="Times New Roman" w:hAnsi="Times New Roman"/>
          <w:sz w:val="28"/>
          <w:szCs w:val="28"/>
        </w:rPr>
        <w:t>РОЗПОДІЛ БАЛІВ НА I СЕМЕСТР</w:t>
      </w:r>
    </w:p>
    <w:tbl>
      <w:tblPr>
        <w:tblW w:w="130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464"/>
        <w:gridCol w:w="6"/>
        <w:gridCol w:w="1412"/>
        <w:gridCol w:w="1693"/>
        <w:gridCol w:w="10"/>
        <w:gridCol w:w="5810"/>
      </w:tblGrid>
      <w:tr w:rsidR="00A167C9" w:rsidRPr="006740BA" w:rsidTr="006142D3">
        <w:trPr>
          <w:trHeight w:val="536"/>
        </w:trPr>
        <w:tc>
          <w:tcPr>
            <w:tcW w:w="2619" w:type="dxa"/>
            <w:vMerge w:val="restart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 w:rsidR="00A167C9" w:rsidRPr="00FB36F6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5820" w:type="dxa"/>
            <w:gridSpan w:val="2"/>
          </w:tcPr>
          <w:p w:rsidR="00A167C9" w:rsidRPr="006740BA" w:rsidRDefault="00A167C9" w:rsidP="006142D3">
            <w:pPr>
              <w:ind w:lef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сума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167C9" w:rsidRPr="006740BA" w:rsidTr="006142D3">
        <w:trPr>
          <w:trHeight w:val="449"/>
        </w:trPr>
        <w:tc>
          <w:tcPr>
            <w:tcW w:w="2619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5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810" w:type="dxa"/>
            <w:vMerge w:val="restart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A167C9" w:rsidRPr="006740BA" w:rsidTr="006142D3">
        <w:trPr>
          <w:trHeight w:val="449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Змістові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1470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1412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5810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855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змістовими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модулями</w:t>
            </w:r>
            <w:proofErr w:type="gram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модульний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810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808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</w:rPr>
              <w:t xml:space="preserve">в т.ч. за видами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робі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1057"/>
        </w:trPr>
        <w:tc>
          <w:tcPr>
            <w:tcW w:w="2619" w:type="dxa"/>
          </w:tcPr>
          <w:p w:rsidR="00A167C9" w:rsidRPr="002D5ED4" w:rsidRDefault="00A167C9" w:rsidP="006142D3">
            <w:pPr>
              <w:pStyle w:val="11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5ED4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0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1586"/>
        </w:trPr>
        <w:tc>
          <w:tcPr>
            <w:tcW w:w="2619" w:type="dxa"/>
          </w:tcPr>
          <w:p w:rsidR="00A167C9" w:rsidRPr="002D5ED4" w:rsidRDefault="00A167C9" w:rsidP="006142D3">
            <w:pPr>
              <w:pStyle w:val="11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5ED4">
              <w:rPr>
                <w:rFonts w:ascii="Times New Roman" w:hAnsi="Times New Roman"/>
                <w:sz w:val="24"/>
                <w:szCs w:val="24"/>
              </w:rPr>
              <w:t>виконання СРС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0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7C9" w:rsidRPr="002D5ED4" w:rsidRDefault="00A167C9" w:rsidP="00A167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67C9" w:rsidRPr="002D5ED4" w:rsidRDefault="00A167C9" w:rsidP="00A167C9">
      <w:pPr>
        <w:rPr>
          <w:rFonts w:ascii="Times New Roman" w:hAnsi="Times New Roman"/>
          <w:sz w:val="28"/>
          <w:szCs w:val="28"/>
        </w:rPr>
      </w:pPr>
    </w:p>
    <w:p w:rsidR="00A167C9" w:rsidRPr="002D5ED4" w:rsidRDefault="00A167C9" w:rsidP="00A167C9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A167C9" w:rsidRPr="002D5ED4" w:rsidSect="0024266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167C9" w:rsidRPr="00F174A1" w:rsidRDefault="00A167C9" w:rsidP="00A167C9">
      <w:pPr>
        <w:tabs>
          <w:tab w:val="left" w:pos="4815"/>
          <w:tab w:val="center" w:pos="7222"/>
        </w:tabs>
        <w:jc w:val="center"/>
        <w:rPr>
          <w:rFonts w:ascii="Times New Roman" w:hAnsi="Times New Roman"/>
          <w:sz w:val="28"/>
          <w:szCs w:val="28"/>
        </w:rPr>
      </w:pPr>
      <w:r w:rsidRPr="00F174A1">
        <w:rPr>
          <w:rFonts w:ascii="Times New Roman" w:hAnsi="Times New Roman"/>
          <w:sz w:val="28"/>
          <w:szCs w:val="28"/>
        </w:rPr>
        <w:lastRenderedPageBreak/>
        <w:t>РОЗПОДІЛ БАЛІВ НА I</w:t>
      </w:r>
      <w:proofErr w:type="spellStart"/>
      <w:r w:rsidRPr="00F174A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174A1">
        <w:rPr>
          <w:rFonts w:ascii="Times New Roman" w:hAnsi="Times New Roman"/>
          <w:sz w:val="28"/>
          <w:szCs w:val="28"/>
        </w:rPr>
        <w:t xml:space="preserve"> СЕМЕСТР</w:t>
      </w:r>
    </w:p>
    <w:p w:rsidR="00A167C9" w:rsidRPr="002D5ED4" w:rsidRDefault="00A167C9" w:rsidP="00A167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0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464"/>
        <w:gridCol w:w="6"/>
        <w:gridCol w:w="1412"/>
        <w:gridCol w:w="1125"/>
        <w:gridCol w:w="1002"/>
        <w:gridCol w:w="5386"/>
      </w:tblGrid>
      <w:tr w:rsidR="00A167C9" w:rsidRPr="006740BA" w:rsidTr="006142D3">
        <w:trPr>
          <w:trHeight w:val="536"/>
        </w:trPr>
        <w:tc>
          <w:tcPr>
            <w:tcW w:w="2619" w:type="dxa"/>
            <w:vMerge w:val="restart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5"/>
          </w:tcPr>
          <w:p w:rsidR="00A167C9" w:rsidRPr="00FB36F6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5386" w:type="dxa"/>
          </w:tcPr>
          <w:p w:rsidR="00A167C9" w:rsidRPr="006740BA" w:rsidRDefault="00A167C9" w:rsidP="006142D3">
            <w:pPr>
              <w:ind w:lef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сума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167C9" w:rsidRPr="006740BA" w:rsidTr="006142D3">
        <w:trPr>
          <w:trHeight w:val="449"/>
        </w:trPr>
        <w:tc>
          <w:tcPr>
            <w:tcW w:w="2619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5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vMerge w:val="restart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A167C9" w:rsidRPr="006740BA" w:rsidTr="006142D3">
        <w:trPr>
          <w:trHeight w:val="449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Змістові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1470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1412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1125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1002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5386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855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змістовими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модулями</w:t>
            </w:r>
            <w:proofErr w:type="gram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модульний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5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02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6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808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</w:rPr>
              <w:t xml:space="preserve">в т.ч. за видами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робі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1057"/>
        </w:trPr>
        <w:tc>
          <w:tcPr>
            <w:tcW w:w="2619" w:type="dxa"/>
          </w:tcPr>
          <w:p w:rsidR="00A167C9" w:rsidRPr="002D5ED4" w:rsidRDefault="00A167C9" w:rsidP="006142D3">
            <w:pPr>
              <w:pStyle w:val="11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5ED4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5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2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1586"/>
        </w:trPr>
        <w:tc>
          <w:tcPr>
            <w:tcW w:w="2619" w:type="dxa"/>
          </w:tcPr>
          <w:p w:rsidR="00A167C9" w:rsidRPr="002D5ED4" w:rsidRDefault="00A167C9" w:rsidP="006142D3">
            <w:pPr>
              <w:pStyle w:val="11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5ED4">
              <w:rPr>
                <w:rFonts w:ascii="Times New Roman" w:hAnsi="Times New Roman"/>
                <w:sz w:val="24"/>
                <w:szCs w:val="24"/>
              </w:rPr>
              <w:t>виконання СРС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5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2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7C9" w:rsidRDefault="00A167C9" w:rsidP="00A167C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67C9" w:rsidRDefault="00A167C9" w:rsidP="00A167C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67C9" w:rsidRDefault="00A167C9" w:rsidP="00A167C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67C9" w:rsidRPr="00B23802" w:rsidRDefault="00A167C9" w:rsidP="00A167C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67C9" w:rsidRPr="002D5ED4" w:rsidRDefault="00A167C9" w:rsidP="00A167C9">
      <w:pPr>
        <w:rPr>
          <w:rFonts w:ascii="Times New Roman" w:hAnsi="Times New Roman"/>
          <w:b/>
          <w:sz w:val="24"/>
          <w:szCs w:val="24"/>
        </w:rPr>
      </w:pPr>
    </w:p>
    <w:p w:rsidR="00A167C9" w:rsidRPr="002D5ED4" w:rsidRDefault="00A167C9" w:rsidP="00A167C9">
      <w:pPr>
        <w:jc w:val="center"/>
        <w:rPr>
          <w:rFonts w:ascii="Times New Roman" w:hAnsi="Times New Roman"/>
          <w:sz w:val="28"/>
          <w:szCs w:val="28"/>
        </w:rPr>
      </w:pPr>
      <w:r w:rsidRPr="002D5ED4">
        <w:rPr>
          <w:rFonts w:ascii="Times New Roman" w:hAnsi="Times New Roman"/>
          <w:sz w:val="28"/>
          <w:szCs w:val="28"/>
        </w:rPr>
        <w:lastRenderedPageBreak/>
        <w:t>РОЗПОДІЛ БАЛІВ НА I</w:t>
      </w:r>
      <w:r w:rsidRPr="002D5ED4">
        <w:rPr>
          <w:rFonts w:ascii="Times New Roman" w:hAnsi="Times New Roman"/>
          <w:sz w:val="28"/>
          <w:szCs w:val="28"/>
          <w:lang w:val="en-US"/>
        </w:rPr>
        <w:t>II</w:t>
      </w:r>
      <w:r w:rsidRPr="002D5ED4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130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1442"/>
        <w:gridCol w:w="6"/>
        <w:gridCol w:w="1391"/>
        <w:gridCol w:w="1662"/>
        <w:gridCol w:w="10"/>
        <w:gridCol w:w="1552"/>
        <w:gridCol w:w="1564"/>
        <w:gridCol w:w="2791"/>
      </w:tblGrid>
      <w:tr w:rsidR="00A167C9" w:rsidRPr="006740BA" w:rsidTr="006142D3">
        <w:trPr>
          <w:trHeight w:val="536"/>
        </w:trPr>
        <w:tc>
          <w:tcPr>
            <w:tcW w:w="2619" w:type="dxa"/>
            <w:vMerge w:val="restart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4"/>
          </w:tcPr>
          <w:p w:rsidR="00A167C9" w:rsidRPr="00FB36F6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3</w:t>
            </w:r>
          </w:p>
        </w:tc>
        <w:tc>
          <w:tcPr>
            <w:tcW w:w="156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модульний (поточний контроль)</w:t>
            </w:r>
          </w:p>
        </w:tc>
        <w:tc>
          <w:tcPr>
            <w:tcW w:w="1417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2835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сума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167C9" w:rsidRPr="006740BA" w:rsidTr="006142D3">
        <w:trPr>
          <w:trHeight w:val="449"/>
        </w:trPr>
        <w:tc>
          <w:tcPr>
            <w:tcW w:w="2619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5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  <w:vMerge w:val="restart"/>
          </w:tcPr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A167C9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A167C9" w:rsidRPr="006740BA" w:rsidTr="006142D3">
        <w:trPr>
          <w:trHeight w:val="449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Змістові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1470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1412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558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855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балі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змістовими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модулями</w:t>
            </w:r>
            <w:proofErr w:type="gram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модульний</w:t>
            </w:r>
            <w:proofErr w:type="spellEnd"/>
            <w:r w:rsidRPr="006740B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8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808"/>
        </w:trPr>
        <w:tc>
          <w:tcPr>
            <w:tcW w:w="2619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  <w:r w:rsidRPr="006740BA">
              <w:rPr>
                <w:rFonts w:ascii="Times New Roman" w:hAnsi="Times New Roman"/>
                <w:sz w:val="24"/>
                <w:szCs w:val="24"/>
              </w:rPr>
              <w:t xml:space="preserve">в т.ч. за видами </w:t>
            </w:r>
            <w:proofErr w:type="spellStart"/>
            <w:r w:rsidRPr="006740BA">
              <w:rPr>
                <w:rFonts w:ascii="Times New Roman" w:hAnsi="Times New Roman"/>
                <w:sz w:val="24"/>
                <w:szCs w:val="24"/>
              </w:rPr>
              <w:t>робі</w:t>
            </w:r>
            <w:proofErr w:type="gramStart"/>
            <w:r w:rsidRPr="006740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1057"/>
        </w:trPr>
        <w:tc>
          <w:tcPr>
            <w:tcW w:w="2619" w:type="dxa"/>
          </w:tcPr>
          <w:p w:rsidR="00A167C9" w:rsidRPr="002D5ED4" w:rsidRDefault="00A167C9" w:rsidP="006142D3">
            <w:pPr>
              <w:pStyle w:val="11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5ED4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0B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8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7C9" w:rsidRPr="006740BA" w:rsidTr="006142D3">
        <w:trPr>
          <w:trHeight w:val="1586"/>
        </w:trPr>
        <w:tc>
          <w:tcPr>
            <w:tcW w:w="2619" w:type="dxa"/>
          </w:tcPr>
          <w:p w:rsidR="00A167C9" w:rsidRPr="002D5ED4" w:rsidRDefault="00A167C9" w:rsidP="006142D3">
            <w:pPr>
              <w:pStyle w:val="110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5ED4">
              <w:rPr>
                <w:rFonts w:ascii="Times New Roman" w:hAnsi="Times New Roman"/>
                <w:sz w:val="24"/>
                <w:szCs w:val="24"/>
              </w:rPr>
              <w:t>виконання СРС</w:t>
            </w:r>
          </w:p>
        </w:tc>
        <w:tc>
          <w:tcPr>
            <w:tcW w:w="146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2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3" w:type="dxa"/>
            <w:gridSpan w:val="2"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167C9" w:rsidRPr="006740BA" w:rsidRDefault="00A167C9" w:rsidP="00614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7C9" w:rsidRPr="002D5ED4" w:rsidRDefault="00A167C9" w:rsidP="00A167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67C9" w:rsidRPr="002D5ED4" w:rsidRDefault="00A167C9" w:rsidP="00A167C9">
      <w:pPr>
        <w:rPr>
          <w:rFonts w:ascii="Times New Roman" w:hAnsi="Times New Roman"/>
          <w:sz w:val="28"/>
          <w:szCs w:val="28"/>
        </w:rPr>
      </w:pPr>
    </w:p>
    <w:p w:rsidR="00A167C9" w:rsidRPr="002D5ED4" w:rsidRDefault="00A167C9" w:rsidP="00A167C9">
      <w:pPr>
        <w:jc w:val="center"/>
        <w:rPr>
          <w:sz w:val="28"/>
          <w:szCs w:val="28"/>
          <w:lang w:val="en-US"/>
        </w:rPr>
        <w:sectPr w:rsidR="00A167C9" w:rsidRPr="002D5ED4" w:rsidSect="0024266A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A167C9" w:rsidRPr="002D5ED4" w:rsidRDefault="00A167C9" w:rsidP="00A167C9">
      <w:pPr>
        <w:jc w:val="center"/>
        <w:rPr>
          <w:sz w:val="28"/>
          <w:szCs w:val="28"/>
          <w:lang w:val="en-US"/>
        </w:rPr>
      </w:pPr>
    </w:p>
    <w:p w:rsidR="00A167C9" w:rsidRPr="002D5ED4" w:rsidRDefault="00A167C9" w:rsidP="00A167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5ED4">
        <w:rPr>
          <w:rFonts w:ascii="Times New Roman" w:hAnsi="Times New Roman"/>
          <w:b/>
          <w:bCs/>
          <w:sz w:val="28"/>
          <w:szCs w:val="28"/>
        </w:rPr>
        <w:t>1</w:t>
      </w:r>
      <w:r w:rsidRPr="00CD74E7">
        <w:rPr>
          <w:rFonts w:ascii="Times New Roman" w:hAnsi="Times New Roman"/>
          <w:b/>
          <w:bCs/>
          <w:sz w:val="28"/>
          <w:szCs w:val="28"/>
        </w:rPr>
        <w:t>0</w:t>
      </w:r>
      <w:r w:rsidRPr="002D5ED4">
        <w:rPr>
          <w:rFonts w:ascii="Times New Roman" w:hAnsi="Times New Roman"/>
          <w:b/>
          <w:bCs/>
          <w:sz w:val="28"/>
          <w:szCs w:val="28"/>
        </w:rPr>
        <w:t xml:space="preserve">. Шкала </w:t>
      </w:r>
      <w:proofErr w:type="spellStart"/>
      <w:r w:rsidRPr="002D5ED4">
        <w:rPr>
          <w:rFonts w:ascii="Times New Roman" w:hAnsi="Times New Roman"/>
          <w:b/>
          <w:bCs/>
          <w:sz w:val="28"/>
          <w:szCs w:val="28"/>
        </w:rPr>
        <w:t>оцінювання</w:t>
      </w:r>
      <w:proofErr w:type="spellEnd"/>
      <w:r w:rsidRPr="002D5ED4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2D5ED4">
        <w:rPr>
          <w:rFonts w:ascii="Times New Roman" w:hAnsi="Times New Roman"/>
          <w:b/>
          <w:bCs/>
          <w:sz w:val="28"/>
          <w:szCs w:val="28"/>
        </w:rPr>
        <w:t>національна</w:t>
      </w:r>
      <w:proofErr w:type="spellEnd"/>
      <w:r w:rsidRPr="002D5ED4">
        <w:rPr>
          <w:rFonts w:ascii="Times New Roman" w:hAnsi="Times New Roman"/>
          <w:b/>
          <w:bCs/>
          <w:sz w:val="28"/>
          <w:szCs w:val="28"/>
        </w:rPr>
        <w:t xml:space="preserve"> та ECTS</w:t>
      </w:r>
    </w:p>
    <w:p w:rsidR="00A167C9" w:rsidRPr="002D5ED4" w:rsidRDefault="00A167C9" w:rsidP="00A167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A167C9" w:rsidRPr="006740BA" w:rsidTr="006142D3">
        <w:trPr>
          <w:trHeight w:val="450"/>
        </w:trPr>
        <w:tc>
          <w:tcPr>
            <w:tcW w:w="2137" w:type="dxa"/>
            <w:vMerge w:val="restart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6740BA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6740B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6740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0BA">
              <w:rPr>
                <w:rFonts w:ascii="Times New Roman" w:hAnsi="Times New Roman"/>
                <w:sz w:val="28"/>
                <w:szCs w:val="28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національною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шкалою</w:t>
            </w:r>
          </w:p>
        </w:tc>
      </w:tr>
      <w:tr w:rsidR="00A167C9" w:rsidRPr="006740BA" w:rsidTr="006142D3">
        <w:trPr>
          <w:trHeight w:val="450"/>
        </w:trPr>
        <w:tc>
          <w:tcPr>
            <w:tcW w:w="2137" w:type="dxa"/>
            <w:vMerge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A167C9" w:rsidRPr="006740BA" w:rsidRDefault="00A167C9" w:rsidP="006142D3">
            <w:pPr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екзамену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740BA">
              <w:rPr>
                <w:rFonts w:ascii="Times New Roman" w:hAnsi="Times New Roman"/>
                <w:sz w:val="28"/>
                <w:szCs w:val="28"/>
              </w:rPr>
              <w:t>курсового</w:t>
            </w:r>
            <w:proofErr w:type="gram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проекту (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>), практики</w:t>
            </w:r>
          </w:p>
        </w:tc>
        <w:tc>
          <w:tcPr>
            <w:tcW w:w="269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заліку</w:t>
            </w:r>
            <w:proofErr w:type="spellEnd"/>
          </w:p>
        </w:tc>
      </w:tr>
      <w:tr w:rsidR="00A167C9" w:rsidRPr="006740BA" w:rsidTr="006142D3"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відмінно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A167C9" w:rsidRPr="006740BA" w:rsidTr="006142D3">
        <w:trPr>
          <w:trHeight w:val="194"/>
        </w:trPr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82-89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40BA">
              <w:rPr>
                <w:rFonts w:ascii="Times New Roman" w:hAnsi="Times New Roman"/>
                <w:sz w:val="28"/>
                <w:szCs w:val="28"/>
              </w:rPr>
              <w:t>добре</w:t>
            </w:r>
            <w:proofErr w:type="gram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C9" w:rsidRPr="006740BA" w:rsidTr="006142D3"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74-81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C9" w:rsidRPr="006740BA" w:rsidTr="006142D3"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64-73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задовільно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C9" w:rsidRPr="006740BA" w:rsidTr="006142D3"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60-63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C9" w:rsidRPr="006740BA" w:rsidTr="006142D3"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35-59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незадовільно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можливістю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269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можливістю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</w:p>
        </w:tc>
      </w:tr>
      <w:tr w:rsidR="00A167C9" w:rsidRPr="006740BA" w:rsidTr="006142D3">
        <w:trPr>
          <w:trHeight w:val="708"/>
        </w:trPr>
        <w:tc>
          <w:tcPr>
            <w:tcW w:w="2137" w:type="dxa"/>
            <w:vAlign w:val="center"/>
          </w:tcPr>
          <w:p w:rsidR="00A167C9" w:rsidRPr="006740BA" w:rsidRDefault="00A167C9" w:rsidP="006142D3">
            <w:pPr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>0-34</w:t>
            </w:r>
          </w:p>
        </w:tc>
        <w:tc>
          <w:tcPr>
            <w:tcW w:w="1357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0BA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vAlign w:val="center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незадовільно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0B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gramEnd"/>
            <w:r w:rsidRPr="006740BA">
              <w:rPr>
                <w:rFonts w:ascii="Times New Roman" w:hAnsi="Times New Roman"/>
                <w:sz w:val="28"/>
                <w:szCs w:val="28"/>
              </w:rPr>
              <w:t>’язковим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повторним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вивченням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2694" w:type="dxa"/>
          </w:tcPr>
          <w:p w:rsidR="00A167C9" w:rsidRPr="006740BA" w:rsidRDefault="00A167C9" w:rsidP="00614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B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0B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gramEnd"/>
            <w:r w:rsidRPr="006740BA">
              <w:rPr>
                <w:rFonts w:ascii="Times New Roman" w:hAnsi="Times New Roman"/>
                <w:sz w:val="28"/>
                <w:szCs w:val="28"/>
              </w:rPr>
              <w:t>’язковим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повторним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вивченням</w:t>
            </w:r>
            <w:proofErr w:type="spellEnd"/>
            <w:r w:rsidRPr="00674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40B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</w:tr>
    </w:tbl>
    <w:p w:rsidR="00A167C9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Pr="002163E0" w:rsidRDefault="00A167C9" w:rsidP="00A167C9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A167C9" w:rsidRDefault="00A167C9" w:rsidP="00A167C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/>
          <w:b/>
          <w:sz w:val="28"/>
          <w:szCs w:val="28"/>
        </w:rPr>
        <w:t>Методичне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</w:p>
    <w:p w:rsidR="00A167C9" w:rsidRDefault="00A167C9" w:rsidP="00A167C9">
      <w:pPr>
        <w:pStyle w:val="ac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kern w:val="16"/>
          <w:sz w:val="28"/>
          <w:szCs w:val="28"/>
        </w:rPr>
        <w:t>Комісаренко</w:t>
      </w:r>
      <w:proofErr w:type="spellEnd"/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/>
          <w:spacing w:val="-4"/>
          <w:kern w:val="16"/>
          <w:sz w:val="28"/>
          <w:szCs w:val="28"/>
        </w:rPr>
        <w:t>Бечко</w:t>
      </w:r>
      <w:proofErr w:type="spellEnd"/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Я.В. </w:t>
      </w:r>
      <w:r>
        <w:rPr>
          <w:rFonts w:ascii="Times New Roman" w:hAnsi="Times New Roman"/>
          <w:sz w:val="28"/>
          <w:szCs w:val="28"/>
        </w:rPr>
        <w:t xml:space="preserve">Навчально-методичний посібник для практичних занять </w:t>
      </w:r>
      <w:r>
        <w:rPr>
          <w:rFonts w:ascii="Times New Roman" w:hAnsi="Times New Roman"/>
          <w:color w:val="000000"/>
          <w:sz w:val="28"/>
          <w:szCs w:val="28"/>
        </w:rPr>
        <w:t xml:space="preserve">з дисципліни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мова в наукових дослідженнях та ділових </w:t>
      </w:r>
      <w:proofErr w:type="spellStart"/>
      <w:r>
        <w:rPr>
          <w:rFonts w:ascii="Times New Roman" w:hAnsi="Times New Roman"/>
          <w:sz w:val="28"/>
          <w:szCs w:val="28"/>
        </w:rPr>
        <w:t>комунікаціях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здобувачів ОНР доктор філософії. Умань: </w:t>
      </w:r>
      <w:proofErr w:type="spellStart"/>
      <w:r>
        <w:rPr>
          <w:rFonts w:ascii="Times New Roman" w:hAnsi="Times New Roman"/>
          <w:sz w:val="28"/>
          <w:szCs w:val="28"/>
        </w:rPr>
        <w:t>ФОП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Масловатий</w:t>
      </w:r>
      <w:proofErr w:type="spellEnd"/>
      <w:r>
        <w:rPr>
          <w:rFonts w:ascii="Times New Roman" w:hAnsi="Times New Roman"/>
          <w:sz w:val="28"/>
          <w:szCs w:val="28"/>
        </w:rPr>
        <w:t>», 2021. 23 с.</w:t>
      </w:r>
    </w:p>
    <w:p w:rsidR="00A167C9" w:rsidRDefault="00A167C9" w:rsidP="00A167C9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kern w:val="16"/>
          <w:sz w:val="28"/>
          <w:szCs w:val="28"/>
        </w:rPr>
        <w:t>Комісаренко</w:t>
      </w:r>
      <w:proofErr w:type="spellEnd"/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/>
          <w:spacing w:val="-4"/>
          <w:kern w:val="16"/>
          <w:sz w:val="28"/>
          <w:szCs w:val="28"/>
        </w:rPr>
        <w:t>Бечко</w:t>
      </w:r>
      <w:proofErr w:type="spellEnd"/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Я.В. </w:t>
      </w:r>
      <w:r>
        <w:rPr>
          <w:rFonts w:ascii="Times New Roman" w:hAnsi="Times New Roman"/>
          <w:sz w:val="28"/>
          <w:szCs w:val="28"/>
        </w:rPr>
        <w:t xml:space="preserve">Навчально-методичний посібник </w:t>
      </w:r>
      <w:r>
        <w:rPr>
          <w:rFonts w:ascii="Times New Roman" w:hAnsi="Times New Roman"/>
          <w:color w:val="000000"/>
          <w:sz w:val="28"/>
          <w:szCs w:val="28"/>
        </w:rPr>
        <w:t xml:space="preserve">з дисципліни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мова в наукових дослідженнях та ділових </w:t>
      </w:r>
      <w:proofErr w:type="spellStart"/>
      <w:r>
        <w:rPr>
          <w:rFonts w:ascii="Times New Roman" w:hAnsi="Times New Roman"/>
          <w:sz w:val="28"/>
          <w:szCs w:val="28"/>
        </w:rPr>
        <w:t>комунікаціях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здобувачів ОНР доктор філософії (заочної форми навчання). Умань: </w:t>
      </w:r>
      <w:proofErr w:type="spellStart"/>
      <w:r>
        <w:rPr>
          <w:rFonts w:ascii="Times New Roman" w:hAnsi="Times New Roman"/>
          <w:sz w:val="28"/>
          <w:szCs w:val="28"/>
        </w:rPr>
        <w:t>ФОП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Масловатий</w:t>
      </w:r>
      <w:proofErr w:type="spellEnd"/>
      <w:r>
        <w:rPr>
          <w:rFonts w:ascii="Times New Roman" w:hAnsi="Times New Roman"/>
          <w:sz w:val="28"/>
          <w:szCs w:val="28"/>
        </w:rPr>
        <w:t>», 2021. 16 с.</w:t>
      </w:r>
    </w:p>
    <w:p w:rsidR="00A167C9" w:rsidRDefault="00A167C9" w:rsidP="00A167C9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kern w:val="16"/>
          <w:sz w:val="28"/>
          <w:szCs w:val="28"/>
        </w:rPr>
        <w:t>Комісаренко</w:t>
      </w:r>
      <w:proofErr w:type="spellEnd"/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Н.О., </w:t>
      </w:r>
      <w:proofErr w:type="spellStart"/>
      <w:r>
        <w:rPr>
          <w:rFonts w:ascii="Times New Roman" w:hAnsi="Times New Roman"/>
          <w:spacing w:val="-4"/>
          <w:kern w:val="16"/>
          <w:sz w:val="28"/>
          <w:szCs w:val="28"/>
        </w:rPr>
        <w:t>Бечко</w:t>
      </w:r>
      <w:proofErr w:type="spellEnd"/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Я.В. </w:t>
      </w:r>
      <w:r>
        <w:rPr>
          <w:rFonts w:ascii="Times New Roman" w:hAnsi="Times New Roman"/>
          <w:sz w:val="28"/>
          <w:szCs w:val="28"/>
        </w:rPr>
        <w:t>Навчально-методичний для самостійної роботи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здобувачів ОНР доктор філософії</w:t>
      </w:r>
      <w:r>
        <w:rPr>
          <w:rFonts w:ascii="Times New Roman" w:hAnsi="Times New Roman"/>
          <w:color w:val="000000"/>
          <w:sz w:val="28"/>
          <w:szCs w:val="28"/>
        </w:rPr>
        <w:t xml:space="preserve"> з дисципліни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мова в наукових дослідженнях та ділових </w:t>
      </w:r>
      <w:proofErr w:type="spellStart"/>
      <w:r>
        <w:rPr>
          <w:rFonts w:ascii="Times New Roman" w:hAnsi="Times New Roman"/>
          <w:sz w:val="28"/>
          <w:szCs w:val="28"/>
        </w:rPr>
        <w:t>комунікаціях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Умань: </w:t>
      </w:r>
      <w:proofErr w:type="spellStart"/>
      <w:r>
        <w:rPr>
          <w:rFonts w:ascii="Times New Roman" w:hAnsi="Times New Roman"/>
          <w:sz w:val="28"/>
          <w:szCs w:val="28"/>
        </w:rPr>
        <w:t>ФОП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Масловатий</w:t>
      </w:r>
      <w:proofErr w:type="spellEnd"/>
      <w:r>
        <w:rPr>
          <w:rFonts w:ascii="Times New Roman" w:hAnsi="Times New Roman"/>
          <w:sz w:val="28"/>
          <w:szCs w:val="28"/>
        </w:rPr>
        <w:t>», 2021. 23 с.</w:t>
      </w:r>
    </w:p>
    <w:p w:rsidR="00A167C9" w:rsidRPr="00CD74E7" w:rsidRDefault="00A167C9" w:rsidP="00A167C9">
      <w:pPr>
        <w:rPr>
          <w:rFonts w:ascii="Times New Roman" w:hAnsi="Times New Roman"/>
          <w:sz w:val="28"/>
          <w:szCs w:val="28"/>
          <w:lang w:val="en-US"/>
        </w:rPr>
        <w:sectPr w:rsidR="00A167C9" w:rsidRPr="00CD74E7" w:rsidSect="000D48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67C9" w:rsidRPr="002D5ED4" w:rsidRDefault="00A167C9" w:rsidP="00A167C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D5ED4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2D5ED4">
        <w:rPr>
          <w:rFonts w:ascii="Times New Roman" w:hAnsi="Times New Roman"/>
          <w:b/>
          <w:sz w:val="28"/>
          <w:szCs w:val="28"/>
        </w:rPr>
        <w:t xml:space="preserve">. Рекомендована </w:t>
      </w:r>
      <w:proofErr w:type="spellStart"/>
      <w:proofErr w:type="gramStart"/>
      <w:r w:rsidRPr="002D5ED4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2D5ED4">
        <w:rPr>
          <w:rFonts w:ascii="Times New Roman" w:hAnsi="Times New Roman"/>
          <w:b/>
          <w:sz w:val="28"/>
          <w:szCs w:val="28"/>
        </w:rPr>
        <w:t>ітература</w:t>
      </w:r>
      <w:proofErr w:type="spellEnd"/>
    </w:p>
    <w:p w:rsidR="00A167C9" w:rsidRPr="002D5ED4" w:rsidRDefault="00A167C9" w:rsidP="00A167C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Базова</w:t>
      </w:r>
      <w:proofErr w:type="spellEnd"/>
    </w:p>
    <w:p w:rsidR="00A167C9" w:rsidRPr="00044AAA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 Т.І., Кириченко З.Ф., Колесник Д.М.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Англ</w:t>
      </w:r>
      <w:proofErr w:type="gramEnd"/>
      <w:r>
        <w:rPr>
          <w:rFonts w:ascii="Times New Roman" w:hAnsi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аспірантів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: Центр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2005.  352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67C9" w:rsidRPr="00BF43FA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Борщовецька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В.Д.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Англ</w:t>
      </w:r>
      <w:proofErr w:type="gramEnd"/>
      <w:r>
        <w:rPr>
          <w:rFonts w:ascii="Times New Roman" w:hAnsi="Times New Roman"/>
          <w:sz w:val="28"/>
          <w:szCs w:val="28"/>
        </w:rPr>
        <w:t>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: Центр </w:t>
      </w:r>
      <w:proofErr w:type="spellStart"/>
      <w:r>
        <w:rPr>
          <w:rFonts w:ascii="Times New Roman" w:hAnsi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2008.  154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67C9" w:rsidRPr="00AE0BC7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Sebranek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Patrick Write for college.  Wilmington: Great Source Education Group, 1997.  894 p.</w:t>
      </w:r>
    </w:p>
    <w:p w:rsidR="00A167C9" w:rsidRPr="00AE0BC7" w:rsidRDefault="00A167C9" w:rsidP="00A167C9">
      <w:pPr>
        <w:spacing w:after="0" w:line="360" w:lineRule="auto"/>
        <w:ind w:left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E0BC7">
        <w:rPr>
          <w:rFonts w:ascii="Times New Roman" w:hAnsi="Times New Roman"/>
          <w:b/>
          <w:sz w:val="28"/>
          <w:szCs w:val="28"/>
        </w:rPr>
        <w:t>Допоміжна</w:t>
      </w:r>
      <w:proofErr w:type="spellEnd"/>
    </w:p>
    <w:p w:rsidR="00A167C9" w:rsidRPr="00447584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Hopkins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Diana</w:t>
      </w:r>
      <w:r w:rsidRPr="00E20F8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Cullen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Pauline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IELTS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Start"/>
      <w:r w:rsidRPr="00CD74E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2008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272p</w:t>
      </w:r>
      <w:r w:rsidRPr="00CD74E7">
        <w:rPr>
          <w:rFonts w:ascii="Times New Roman" w:hAnsi="Times New Roman"/>
          <w:sz w:val="28"/>
          <w:szCs w:val="28"/>
          <w:lang w:val="en-US"/>
        </w:rPr>
        <w:t>.</w:t>
      </w:r>
    </w:p>
    <w:p w:rsidR="00A167C9" w:rsidRPr="006726EE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Cullen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Pauline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Vocabulary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IELTS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Start"/>
      <w:r w:rsidRPr="00CD74E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2008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178p</w:t>
      </w:r>
      <w:r w:rsidRPr="00CD74E7">
        <w:rPr>
          <w:rFonts w:ascii="Times New Roman" w:hAnsi="Times New Roman"/>
          <w:sz w:val="28"/>
          <w:szCs w:val="28"/>
          <w:lang w:val="en-US"/>
        </w:rPr>
        <w:t>.</w:t>
      </w:r>
    </w:p>
    <w:p w:rsidR="00A167C9" w:rsidRPr="00AE0BC7" w:rsidRDefault="00A167C9" w:rsidP="00A167C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8"/>
          <w:lang w:val="en-US"/>
        </w:rPr>
      </w:pPr>
      <w:r w:rsidRPr="002D5ED4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Raymond Murphy. Essential grammar in use: a self reference and practice book for intermediate students </w:t>
      </w:r>
      <w:proofErr w:type="gramStart"/>
      <w:r w:rsidRPr="002D5ED4">
        <w:rPr>
          <w:rFonts w:ascii="Times New Roman" w:hAnsi="Times New Roman"/>
          <w:bCs/>
          <w:spacing w:val="-6"/>
          <w:sz w:val="28"/>
          <w:szCs w:val="28"/>
          <w:lang w:val="en-US"/>
        </w:rPr>
        <w:t>of  English</w:t>
      </w:r>
      <w:proofErr w:type="gramEnd"/>
      <w:r w:rsidRPr="002D5ED4">
        <w:rPr>
          <w:rFonts w:ascii="Times New Roman" w:hAnsi="Times New Roman"/>
          <w:bCs/>
          <w:spacing w:val="-6"/>
          <w:sz w:val="28"/>
          <w:szCs w:val="28"/>
          <w:lang w:val="en-US"/>
        </w:rPr>
        <w:t>. –Camb</w:t>
      </w:r>
      <w:r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ridge University Press, 1985. </w:t>
      </w:r>
      <w:r w:rsidRPr="00CD74E7">
        <w:rPr>
          <w:rFonts w:ascii="Times New Roman" w:hAnsi="Times New Roman"/>
          <w:bCs/>
          <w:spacing w:val="-6"/>
          <w:sz w:val="28"/>
          <w:szCs w:val="28"/>
          <w:lang w:val="en-US"/>
        </w:rPr>
        <w:t xml:space="preserve"> </w:t>
      </w:r>
      <w:r w:rsidRPr="002D5ED4">
        <w:rPr>
          <w:rFonts w:ascii="Times New Roman" w:hAnsi="Times New Roman"/>
          <w:bCs/>
          <w:spacing w:val="-6"/>
          <w:sz w:val="28"/>
          <w:szCs w:val="28"/>
          <w:lang w:val="en-US"/>
        </w:rPr>
        <w:t>328p.</w:t>
      </w:r>
    </w:p>
    <w:p w:rsidR="00A167C9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36DCE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936DCE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proofErr w:type="spellStart"/>
      <w:r w:rsidRPr="00936DCE">
        <w:rPr>
          <w:rFonts w:ascii="Times New Roman" w:hAnsi="Times New Roman"/>
          <w:bCs/>
          <w:sz w:val="28"/>
          <w:szCs w:val="28"/>
          <w:lang w:val="en-US"/>
        </w:rPr>
        <w:t>CambridgePractice</w:t>
      </w:r>
      <w:proofErr w:type="spellEnd"/>
      <w:r w:rsidRPr="00936DCE">
        <w:rPr>
          <w:rFonts w:ascii="Times New Roman" w:hAnsi="Times New Roman"/>
          <w:bCs/>
          <w:sz w:val="28"/>
          <w:szCs w:val="28"/>
          <w:lang w:val="en-US"/>
        </w:rPr>
        <w:t xml:space="preserve"> Tests for IELTS 1</w:t>
      </w:r>
      <w:r w:rsidRPr="00936DCE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6DCE">
        <w:rPr>
          <w:rFonts w:ascii="Times New Roman" w:hAnsi="Times New Roman"/>
          <w:sz w:val="28"/>
          <w:szCs w:val="28"/>
          <w:lang w:val="en-US"/>
        </w:rPr>
        <w:t>Cambridge</w:t>
      </w:r>
      <w:r w:rsidRPr="00936DCE">
        <w:rPr>
          <w:rFonts w:ascii="Times New Roman" w:hAnsi="Times New Roman"/>
          <w:sz w:val="28"/>
          <w:szCs w:val="28"/>
        </w:rPr>
        <w:t>:</w:t>
      </w:r>
      <w:r w:rsidRPr="00936DCE">
        <w:rPr>
          <w:rFonts w:ascii="Times New Roman" w:hAnsi="Times New Roman"/>
          <w:sz w:val="28"/>
          <w:szCs w:val="28"/>
          <w:lang w:val="en-US"/>
        </w:rPr>
        <w:t xml:space="preserve"> Cambridge University Press</w:t>
      </w:r>
      <w:r w:rsidRPr="00936DCE">
        <w:rPr>
          <w:rFonts w:ascii="Times New Roman" w:hAnsi="Times New Roman"/>
          <w:sz w:val="28"/>
          <w:szCs w:val="28"/>
        </w:rPr>
        <w:t xml:space="preserve">, </w:t>
      </w:r>
      <w:r w:rsidRPr="00936DCE">
        <w:rPr>
          <w:rFonts w:ascii="Times New Roman" w:hAnsi="Times New Roman"/>
          <w:sz w:val="28"/>
          <w:szCs w:val="28"/>
          <w:lang w:val="en-US"/>
        </w:rPr>
        <w:t>1997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6DCE">
        <w:rPr>
          <w:rFonts w:ascii="Times New Roman" w:hAnsi="Times New Roman"/>
          <w:sz w:val="28"/>
          <w:szCs w:val="28"/>
        </w:rPr>
        <w:t xml:space="preserve"> </w:t>
      </w:r>
      <w:r w:rsidRPr="00936DCE">
        <w:rPr>
          <w:rFonts w:ascii="Times New Roman" w:hAnsi="Times New Roman"/>
          <w:sz w:val="28"/>
          <w:szCs w:val="28"/>
          <w:lang w:val="en-US"/>
        </w:rPr>
        <w:t>162p</w:t>
      </w:r>
      <w:r w:rsidRPr="00936DCE">
        <w:rPr>
          <w:rFonts w:ascii="Times New Roman" w:hAnsi="Times New Roman"/>
          <w:sz w:val="28"/>
          <w:szCs w:val="28"/>
        </w:rPr>
        <w:t>.</w:t>
      </w:r>
    </w:p>
    <w:p w:rsidR="00A167C9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36DCE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936DCE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proofErr w:type="spellStart"/>
      <w:r w:rsidRPr="00936DCE">
        <w:rPr>
          <w:rFonts w:ascii="Times New Roman" w:hAnsi="Times New Roman"/>
          <w:bCs/>
          <w:sz w:val="28"/>
          <w:szCs w:val="28"/>
          <w:lang w:val="en-US"/>
        </w:rPr>
        <w:t>CambridgePractice</w:t>
      </w:r>
      <w:proofErr w:type="spellEnd"/>
      <w:r w:rsidRPr="00936DCE">
        <w:rPr>
          <w:rFonts w:ascii="Times New Roman" w:hAnsi="Times New Roman"/>
          <w:bCs/>
          <w:sz w:val="28"/>
          <w:szCs w:val="28"/>
          <w:lang w:val="en-US"/>
        </w:rPr>
        <w:t xml:space="preserve"> Tests for IELTS 2</w:t>
      </w:r>
      <w:r w:rsidRPr="00936DCE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Pr="00936DCE">
        <w:rPr>
          <w:rFonts w:ascii="Times New Roman" w:hAnsi="Times New Roman"/>
          <w:sz w:val="28"/>
          <w:szCs w:val="28"/>
          <w:lang w:val="en-US"/>
        </w:rPr>
        <w:t>Cambridge</w:t>
      </w:r>
      <w:r w:rsidRPr="00936DCE">
        <w:rPr>
          <w:rFonts w:ascii="Times New Roman" w:hAnsi="Times New Roman"/>
          <w:sz w:val="28"/>
          <w:szCs w:val="28"/>
        </w:rPr>
        <w:t>:</w:t>
      </w:r>
      <w:r w:rsidRPr="00936DCE">
        <w:rPr>
          <w:rFonts w:ascii="Times New Roman" w:hAnsi="Times New Roman"/>
          <w:sz w:val="28"/>
          <w:szCs w:val="28"/>
          <w:lang w:val="en-US"/>
        </w:rPr>
        <w:t xml:space="preserve"> Cambridge University Press</w:t>
      </w:r>
      <w:r w:rsidRPr="00936DCE">
        <w:rPr>
          <w:rFonts w:ascii="Times New Roman" w:hAnsi="Times New Roman"/>
          <w:sz w:val="28"/>
          <w:szCs w:val="28"/>
        </w:rPr>
        <w:t xml:space="preserve">, </w:t>
      </w:r>
      <w:r w:rsidRPr="00936DCE">
        <w:rPr>
          <w:rFonts w:ascii="Times New Roman" w:hAnsi="Times New Roman"/>
          <w:sz w:val="28"/>
          <w:szCs w:val="28"/>
          <w:lang w:val="en-US"/>
        </w:rPr>
        <w:t>1997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6DCE">
        <w:rPr>
          <w:rFonts w:ascii="Times New Roman" w:hAnsi="Times New Roman"/>
          <w:sz w:val="28"/>
          <w:szCs w:val="28"/>
        </w:rPr>
        <w:t xml:space="preserve"> </w:t>
      </w:r>
      <w:r w:rsidRPr="00936DCE">
        <w:rPr>
          <w:rFonts w:ascii="Times New Roman" w:hAnsi="Times New Roman"/>
          <w:sz w:val="28"/>
          <w:szCs w:val="28"/>
          <w:lang w:val="en-US"/>
        </w:rPr>
        <w:t>172p</w:t>
      </w:r>
      <w:r w:rsidRPr="00936DCE">
        <w:rPr>
          <w:rFonts w:ascii="Times New Roman" w:hAnsi="Times New Roman"/>
          <w:sz w:val="28"/>
          <w:szCs w:val="28"/>
        </w:rPr>
        <w:t>.</w:t>
      </w:r>
    </w:p>
    <w:p w:rsidR="00A167C9" w:rsidRPr="00BD7F42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Practice Tests for IELTS </w:t>
      </w:r>
      <w:r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Start"/>
      <w:r w:rsidRPr="00E20F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E20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176p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BD7F42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Practice Tests for IELTS </w:t>
      </w:r>
      <w:r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Start"/>
      <w:r w:rsidRPr="00E20F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E20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98p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BD7F42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Practice Tests for IELTS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5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2006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178p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BD7F42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proofErr w:type="spellStart"/>
      <w:r w:rsidRPr="00BD7F42">
        <w:rPr>
          <w:rFonts w:ascii="Times New Roman" w:hAnsi="Times New Roman"/>
          <w:bCs/>
          <w:sz w:val="28"/>
          <w:szCs w:val="28"/>
          <w:lang w:val="en-US"/>
        </w:rPr>
        <w:t>CambridgePractice</w:t>
      </w:r>
      <w:proofErr w:type="spellEnd"/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 Tests for IELTS </w:t>
      </w:r>
      <w:r>
        <w:rPr>
          <w:rFonts w:ascii="Times New Roman" w:hAnsi="Times New Roman"/>
          <w:bCs/>
          <w:sz w:val="28"/>
          <w:szCs w:val="28"/>
          <w:lang w:val="en-US"/>
        </w:rPr>
        <w:t>6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r w:rsidRPr="00E20F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 University Press</w:t>
      </w:r>
      <w:r w:rsidRPr="00E20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2007</w:t>
      </w:r>
      <w:r w:rsidRPr="00E20F8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189p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BD7F42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lastRenderedPageBreak/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Practice Tests for IELTS </w:t>
      </w:r>
      <w:r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Start"/>
      <w:r w:rsidRPr="00E20F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E20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2009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177p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BD7F42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proofErr w:type="spellStart"/>
      <w:r w:rsidRPr="00BD7F42">
        <w:rPr>
          <w:rFonts w:ascii="Times New Roman" w:hAnsi="Times New Roman"/>
          <w:bCs/>
          <w:sz w:val="28"/>
          <w:szCs w:val="28"/>
          <w:lang w:val="en-US"/>
        </w:rPr>
        <w:t>CambridgePractice</w:t>
      </w:r>
      <w:proofErr w:type="spellEnd"/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 Tests for IELTS </w:t>
      </w:r>
      <w:r>
        <w:rPr>
          <w:rFonts w:ascii="Times New Roman" w:hAnsi="Times New Roman"/>
          <w:bCs/>
          <w:sz w:val="28"/>
          <w:szCs w:val="28"/>
          <w:lang w:val="en-US"/>
        </w:rPr>
        <w:t>8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Start"/>
      <w:r w:rsidRPr="00E20F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University Press</w:t>
      </w:r>
      <w:r w:rsidRPr="00E20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173p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044AAA" w:rsidRDefault="00A167C9" w:rsidP="00A167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D7F42">
        <w:rPr>
          <w:rFonts w:ascii="Times New Roman" w:hAnsi="Times New Roman"/>
          <w:iCs/>
          <w:sz w:val="28"/>
          <w:szCs w:val="28"/>
          <w:lang w:val="en-US"/>
        </w:rPr>
        <w:t>Jakeman</w:t>
      </w:r>
      <w:proofErr w:type="spellEnd"/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Vanessa, McDowell Clare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D7F42">
        <w:rPr>
          <w:rFonts w:ascii="Times New Roman" w:hAnsi="Times New Roman"/>
          <w:bCs/>
          <w:sz w:val="28"/>
          <w:szCs w:val="28"/>
          <w:lang w:val="en-US"/>
        </w:rPr>
        <w:t xml:space="preserve">Practice Tests for IELTS 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BD7F42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Cambridge University Press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2013</w:t>
      </w:r>
      <w:r w:rsidRPr="00CD74E7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177p</w:t>
      </w:r>
      <w:r w:rsidRPr="00E20F83">
        <w:rPr>
          <w:rFonts w:ascii="Times New Roman" w:hAnsi="Times New Roman"/>
          <w:sz w:val="28"/>
          <w:szCs w:val="28"/>
        </w:rPr>
        <w:t>.</w:t>
      </w:r>
    </w:p>
    <w:p w:rsidR="00A167C9" w:rsidRPr="00AE0BC7" w:rsidRDefault="00A167C9" w:rsidP="00A167C9">
      <w:pPr>
        <w:rPr>
          <w:rFonts w:ascii="Times New Roman" w:hAnsi="Times New Roman"/>
          <w:b/>
          <w:sz w:val="28"/>
          <w:szCs w:val="28"/>
        </w:rPr>
      </w:pPr>
    </w:p>
    <w:p w:rsidR="00A167C9" w:rsidRPr="002D5ED4" w:rsidRDefault="00A167C9" w:rsidP="00A167C9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E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2D5ED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D5ED4">
        <w:rPr>
          <w:rFonts w:ascii="Times New Roman" w:hAnsi="Times New Roman"/>
          <w:b/>
          <w:sz w:val="28"/>
          <w:szCs w:val="28"/>
        </w:rPr>
        <w:t>Інформаційні</w:t>
      </w:r>
      <w:proofErr w:type="spellEnd"/>
      <w:r w:rsidRPr="002D5E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b/>
          <w:sz w:val="28"/>
          <w:szCs w:val="28"/>
        </w:rPr>
        <w:t>ресурси</w:t>
      </w:r>
      <w:proofErr w:type="spellEnd"/>
    </w:p>
    <w:p w:rsidR="00A167C9" w:rsidRPr="002D5ED4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>Вивчення</w:t>
      </w:r>
      <w:proofErr w:type="spellEnd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>англ</w:t>
      </w:r>
      <w:proofErr w:type="gramEnd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>ійської</w:t>
      </w:r>
      <w:proofErr w:type="spellEnd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>мови</w:t>
      </w:r>
      <w:proofErr w:type="spellEnd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color w:val="000000"/>
          <w:spacing w:val="-13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hyperlink r:id="rId6" w:history="1">
        <w:r w:rsidRPr="002D5ED4">
          <w:rPr>
            <w:rStyle w:val="aa"/>
            <w:rFonts w:ascii="Times New Roman" w:hAnsi="Times New Roman"/>
            <w:spacing w:val="-13"/>
            <w:sz w:val="28"/>
            <w:szCs w:val="28"/>
            <w:lang w:val="en-US"/>
          </w:rPr>
          <w:t>http</w:t>
        </w:r>
        <w:r w:rsidRPr="002D5ED4">
          <w:rPr>
            <w:rStyle w:val="aa"/>
            <w:rFonts w:ascii="Times New Roman" w:hAnsi="Times New Roman"/>
            <w:spacing w:val="-13"/>
            <w:sz w:val="28"/>
            <w:szCs w:val="28"/>
          </w:rPr>
          <w:t>://</w:t>
        </w:r>
        <w:proofErr w:type="spellStart"/>
        <w:r w:rsidRPr="002D5ED4">
          <w:rPr>
            <w:rStyle w:val="aa"/>
            <w:rFonts w:ascii="Times New Roman" w:hAnsi="Times New Roman"/>
            <w:spacing w:val="-13"/>
            <w:sz w:val="28"/>
            <w:szCs w:val="28"/>
            <w:lang w:val="en-US"/>
          </w:rPr>
          <w:t>englishlearner</w:t>
        </w:r>
        <w:proofErr w:type="spellEnd"/>
        <w:r w:rsidRPr="002D5ED4">
          <w:rPr>
            <w:rStyle w:val="aa"/>
            <w:rFonts w:ascii="Times New Roman" w:hAnsi="Times New Roman"/>
            <w:spacing w:val="-13"/>
            <w:sz w:val="28"/>
            <w:szCs w:val="28"/>
          </w:rPr>
          <w:t>.</w:t>
        </w:r>
        <w:r w:rsidRPr="002D5ED4">
          <w:rPr>
            <w:rStyle w:val="aa"/>
            <w:rFonts w:ascii="Times New Roman" w:hAnsi="Times New Roman"/>
            <w:spacing w:val="-13"/>
            <w:sz w:val="28"/>
            <w:szCs w:val="28"/>
            <w:lang w:val="en-US"/>
          </w:rPr>
          <w:t>com</w:t>
        </w:r>
        <w:r w:rsidRPr="002D5ED4">
          <w:rPr>
            <w:rStyle w:val="aa"/>
            <w:rFonts w:ascii="Times New Roman" w:hAnsi="Times New Roman"/>
            <w:spacing w:val="-13"/>
            <w:sz w:val="28"/>
            <w:szCs w:val="28"/>
          </w:rPr>
          <w:t>/</w:t>
        </w:r>
      </w:hyperlink>
    </w:p>
    <w:p w:rsidR="00A167C9" w:rsidRPr="002D5ED4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Вчимо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англ</w:t>
      </w:r>
      <w:proofErr w:type="gramEnd"/>
      <w:r w:rsidRPr="002D5ED4">
        <w:rPr>
          <w:rFonts w:ascii="Times New Roman" w:hAnsi="Times New Roman"/>
          <w:sz w:val="28"/>
          <w:szCs w:val="28"/>
        </w:rPr>
        <w:t>ійську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2D5ED4">
        <w:rPr>
          <w:rFonts w:ascii="Times New Roman" w:hAnsi="Times New Roman"/>
          <w:sz w:val="28"/>
          <w:szCs w:val="28"/>
          <w:lang w:val="en-US"/>
        </w:rPr>
        <w:t>LEONetwork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»   </w:t>
      </w:r>
      <w:hyperlink r:id="rId7" w:history="1">
        <w:r w:rsidRPr="002D5ED4">
          <w:rPr>
            <w:rStyle w:val="aa"/>
            <w:rFonts w:ascii="Times New Roman" w:hAnsi="Times New Roman"/>
            <w:sz w:val="28"/>
            <w:szCs w:val="28"/>
          </w:rPr>
          <w:t>http://www.learnenglish.de/</w:t>
        </w:r>
      </w:hyperlink>
    </w:p>
    <w:p w:rsidR="00A167C9" w:rsidRPr="002D5ED4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американської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англ</w:t>
      </w:r>
      <w:proofErr w:type="gramEnd"/>
      <w:r w:rsidRPr="002D5ED4">
        <w:rPr>
          <w:rFonts w:ascii="Times New Roman" w:hAnsi="Times New Roman"/>
          <w:sz w:val="28"/>
          <w:szCs w:val="28"/>
        </w:rPr>
        <w:t>ійської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5ED4">
        <w:rPr>
          <w:rFonts w:ascii="Times New Roman" w:hAnsi="Times New Roman"/>
          <w:sz w:val="28"/>
          <w:szCs w:val="28"/>
          <w:lang w:val="en-US"/>
        </w:rPr>
        <w:t>VoiceofAmerica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»  </w:t>
      </w:r>
      <w:hyperlink r:id="rId8" w:history="1">
        <w:r w:rsidRPr="002D5ED4">
          <w:rPr>
            <w:rStyle w:val="aa"/>
            <w:rFonts w:ascii="Times New Roman" w:hAnsi="Times New Roman"/>
            <w:sz w:val="28"/>
            <w:szCs w:val="28"/>
          </w:rPr>
          <w:t>http://learningenglish.voanews.com/</w:t>
        </w:r>
      </w:hyperlink>
    </w:p>
    <w:p w:rsidR="00A167C9" w:rsidRPr="002D5ED4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D5ED4">
        <w:rPr>
          <w:rFonts w:ascii="Times New Roman" w:hAnsi="Times New Roman"/>
          <w:sz w:val="28"/>
          <w:szCs w:val="28"/>
        </w:rPr>
        <w:t>Вчіть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англ</w:t>
      </w:r>
      <w:proofErr w:type="gramEnd"/>
      <w:r w:rsidRPr="002D5ED4">
        <w:rPr>
          <w:rFonts w:ascii="Times New Roman" w:hAnsi="Times New Roman"/>
          <w:sz w:val="28"/>
          <w:szCs w:val="28"/>
        </w:rPr>
        <w:t>ійську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! Форум.  </w:t>
      </w:r>
      <w:hyperlink r:id="rId9" w:history="1">
        <w:r w:rsidRPr="002D5ED4">
          <w:rPr>
            <w:rStyle w:val="aa"/>
            <w:rFonts w:ascii="Times New Roman" w:hAnsi="Times New Roman"/>
            <w:sz w:val="28"/>
            <w:szCs w:val="28"/>
          </w:rPr>
          <w:t>http://ru-learnenglish.livejournal.com/</w:t>
        </w:r>
      </w:hyperlink>
    </w:p>
    <w:p w:rsidR="00A167C9" w:rsidRPr="005D6F0B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Англ</w:t>
      </w:r>
      <w:proofErr w:type="gramEnd"/>
      <w:r w:rsidRPr="002D5ED4">
        <w:rPr>
          <w:rFonts w:ascii="Times New Roman" w:hAnsi="Times New Roman"/>
          <w:sz w:val="28"/>
          <w:szCs w:val="28"/>
        </w:rPr>
        <w:t>ійська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як друга </w:t>
      </w:r>
      <w:proofErr w:type="spellStart"/>
      <w:r w:rsidRPr="002D5ED4">
        <w:rPr>
          <w:rFonts w:ascii="Times New Roman" w:hAnsi="Times New Roman"/>
          <w:sz w:val="28"/>
          <w:szCs w:val="28"/>
        </w:rPr>
        <w:t>мова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035A5">
        <w:rPr>
          <w:rFonts w:ascii="Times New Roman" w:hAnsi="Times New Roman"/>
          <w:sz w:val="28"/>
          <w:szCs w:val="28"/>
          <w:lang w:val="en-US"/>
        </w:rPr>
        <w:t>UsingEnglish</w:t>
      </w:r>
      <w:proofErr w:type="spellEnd"/>
      <w:r w:rsidRPr="005D6F0B">
        <w:rPr>
          <w:rFonts w:ascii="Times New Roman" w:hAnsi="Times New Roman"/>
          <w:sz w:val="28"/>
          <w:szCs w:val="28"/>
        </w:rPr>
        <w:t>.</w:t>
      </w:r>
      <w:proofErr w:type="spellStart"/>
      <w:r w:rsidRPr="00E035A5">
        <w:rPr>
          <w:rFonts w:ascii="Times New Roman" w:hAnsi="Times New Roman"/>
          <w:sz w:val="28"/>
          <w:szCs w:val="28"/>
          <w:lang w:val="en-US"/>
        </w:rPr>
        <w:t>com</w:t>
      </w:r>
      <w:hyperlink r:id="rId10" w:history="1">
        <w:r w:rsidRPr="00E035A5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proofErr w:type="spellEnd"/>
        <w:r w:rsidRPr="005D6F0B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E035A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5D6F0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E035A5">
          <w:rPr>
            <w:rStyle w:val="aa"/>
            <w:rFonts w:ascii="Times New Roman" w:hAnsi="Times New Roman"/>
            <w:sz w:val="28"/>
            <w:szCs w:val="28"/>
            <w:lang w:val="en-US"/>
          </w:rPr>
          <w:t>usingenglish</w:t>
        </w:r>
        <w:proofErr w:type="spellEnd"/>
        <w:r w:rsidRPr="005D6F0B">
          <w:rPr>
            <w:rStyle w:val="aa"/>
            <w:rFonts w:ascii="Times New Roman" w:hAnsi="Times New Roman"/>
            <w:sz w:val="28"/>
            <w:szCs w:val="28"/>
          </w:rPr>
          <w:t>.</w:t>
        </w:r>
        <w:r w:rsidRPr="00E035A5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5D6F0B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A167C9" w:rsidRPr="002D5ED4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2D5ED4">
        <w:rPr>
          <w:rFonts w:ascii="Times New Roman" w:hAnsi="Times New Roman"/>
          <w:sz w:val="28"/>
          <w:szCs w:val="28"/>
          <w:lang w:val="en-US"/>
        </w:rPr>
        <w:t xml:space="preserve">English Computerized Learning Incorporated  </w:t>
      </w:r>
      <w:hyperlink r:id="rId11" w:history="1">
        <w:r w:rsidRPr="002D5ED4">
          <w:rPr>
            <w:rStyle w:val="aa"/>
            <w:rFonts w:ascii="Times New Roman" w:hAnsi="Times New Roman"/>
            <w:sz w:val="28"/>
            <w:szCs w:val="28"/>
            <w:lang w:val="en-US"/>
          </w:rPr>
          <w:t>http://www.englishlearning.com/</w:t>
        </w:r>
      </w:hyperlink>
    </w:p>
    <w:p w:rsidR="00A167C9" w:rsidRPr="002D5ED4" w:rsidRDefault="00A167C9" w:rsidP="00A167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5ED4">
        <w:rPr>
          <w:rFonts w:ascii="Times New Roman" w:hAnsi="Times New Roman"/>
          <w:sz w:val="28"/>
          <w:szCs w:val="28"/>
        </w:rPr>
        <w:t>А</w:t>
      </w:r>
      <w:proofErr w:type="gramEnd"/>
      <w:r w:rsidRPr="002D5ED4">
        <w:rPr>
          <w:rFonts w:ascii="Times New Roman" w:hAnsi="Times New Roman"/>
          <w:sz w:val="28"/>
          <w:szCs w:val="28"/>
        </w:rPr>
        <w:t xml:space="preserve">ngliyska-mova.com.   </w:t>
      </w:r>
      <w:proofErr w:type="spellStart"/>
      <w:r w:rsidRPr="002D5ED4">
        <w:rPr>
          <w:rFonts w:ascii="Times New Roman" w:hAnsi="Times New Roman"/>
          <w:sz w:val="28"/>
          <w:szCs w:val="28"/>
        </w:rPr>
        <w:t>Вчи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5ED4">
        <w:rPr>
          <w:rFonts w:ascii="Times New Roman" w:hAnsi="Times New Roman"/>
          <w:sz w:val="28"/>
          <w:szCs w:val="28"/>
        </w:rPr>
        <w:t>англ</w:t>
      </w:r>
      <w:proofErr w:type="gramEnd"/>
      <w:r w:rsidRPr="002D5ED4">
        <w:rPr>
          <w:rFonts w:ascii="Times New Roman" w:hAnsi="Times New Roman"/>
          <w:sz w:val="28"/>
          <w:szCs w:val="28"/>
        </w:rPr>
        <w:t>ійську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ED4">
        <w:rPr>
          <w:rFonts w:ascii="Times New Roman" w:hAnsi="Times New Roman"/>
          <w:sz w:val="28"/>
          <w:szCs w:val="28"/>
        </w:rPr>
        <w:t>мову</w:t>
      </w:r>
      <w:proofErr w:type="spellEnd"/>
      <w:r w:rsidRPr="002D5ED4">
        <w:rPr>
          <w:rFonts w:ascii="Times New Roman" w:hAnsi="Times New Roman"/>
          <w:sz w:val="28"/>
          <w:szCs w:val="28"/>
        </w:rPr>
        <w:t xml:space="preserve"> правильно.</w:t>
      </w:r>
    </w:p>
    <w:p w:rsidR="00A167C9" w:rsidRPr="00044AAA" w:rsidRDefault="00A167C9" w:rsidP="00A167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44AAA">
        <w:rPr>
          <w:rFonts w:ascii="Times New Roman" w:hAnsi="Times New Roman"/>
          <w:sz w:val="28"/>
          <w:szCs w:val="28"/>
        </w:rPr>
        <w:t>http://angliyska-mova.com/</w:t>
      </w:r>
    </w:p>
    <w:p w:rsidR="00A167C9" w:rsidRPr="00107354" w:rsidRDefault="00A167C9" w:rsidP="00A167C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167C9" w:rsidRPr="00216744" w:rsidRDefault="00A167C9" w:rsidP="00A167C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</w:p>
    <w:p w:rsidR="00A167C9" w:rsidRPr="00761466" w:rsidRDefault="00A167C9" w:rsidP="00A167C9">
      <w:pPr>
        <w:jc w:val="center"/>
        <w:rPr>
          <w:sz w:val="28"/>
          <w:szCs w:val="28"/>
        </w:rPr>
      </w:pPr>
    </w:p>
    <w:p w:rsidR="00A167C9" w:rsidRPr="00066B74" w:rsidRDefault="00A167C9" w:rsidP="00A167C9">
      <w:pPr>
        <w:rPr>
          <w:rFonts w:ascii="Times New Roman" w:hAnsi="Times New Roman"/>
          <w:b/>
          <w:sz w:val="28"/>
          <w:szCs w:val="28"/>
        </w:rPr>
      </w:pPr>
    </w:p>
    <w:p w:rsidR="00A167C9" w:rsidRDefault="00A167C9" w:rsidP="00A167C9"/>
    <w:p w:rsidR="00A167C9" w:rsidRDefault="00A167C9" w:rsidP="00A167C9"/>
    <w:p w:rsidR="00A167C9" w:rsidRDefault="00A167C9" w:rsidP="00A167C9"/>
    <w:p w:rsidR="00A167C9" w:rsidRDefault="00A167C9" w:rsidP="00A167C9"/>
    <w:p w:rsidR="00A167C9" w:rsidRDefault="00A167C9" w:rsidP="00A167C9"/>
    <w:p w:rsidR="00A167C9" w:rsidRDefault="00A167C9" w:rsidP="00A167C9"/>
    <w:p w:rsidR="00AC168B" w:rsidRPr="00A167C9" w:rsidRDefault="00AC168B" w:rsidP="00A167C9">
      <w:pPr>
        <w:rPr>
          <w:lang w:val="en-US"/>
        </w:rPr>
      </w:pPr>
    </w:p>
    <w:sectPr w:rsidR="00AC168B" w:rsidRPr="00A167C9" w:rsidSect="00A1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91B"/>
    <w:multiLevelType w:val="hybridMultilevel"/>
    <w:tmpl w:val="5C84C140"/>
    <w:lvl w:ilvl="0" w:tplc="A82AD6B4">
      <w:start w:val="1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FC243D3"/>
    <w:multiLevelType w:val="hybridMultilevel"/>
    <w:tmpl w:val="626646E8"/>
    <w:lvl w:ilvl="0" w:tplc="04190015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5036B62"/>
    <w:multiLevelType w:val="hybridMultilevel"/>
    <w:tmpl w:val="9CC82F76"/>
    <w:lvl w:ilvl="0" w:tplc="27C2AFFA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725D76"/>
    <w:multiLevelType w:val="hybridMultilevel"/>
    <w:tmpl w:val="922625D2"/>
    <w:lvl w:ilvl="0" w:tplc="70B664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C13665"/>
    <w:multiLevelType w:val="singleLevel"/>
    <w:tmpl w:val="DF3C883C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3C084D12"/>
    <w:multiLevelType w:val="hybridMultilevel"/>
    <w:tmpl w:val="C75CA326"/>
    <w:lvl w:ilvl="0" w:tplc="1952B1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923AC"/>
    <w:multiLevelType w:val="multilevel"/>
    <w:tmpl w:val="15A6F8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E85887"/>
    <w:multiLevelType w:val="hybridMultilevel"/>
    <w:tmpl w:val="927AC17E"/>
    <w:lvl w:ilvl="0" w:tplc="DAF43DF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4DA14DA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3C37B9"/>
    <w:multiLevelType w:val="hybridMultilevel"/>
    <w:tmpl w:val="2BCA4E62"/>
    <w:lvl w:ilvl="0" w:tplc="5E44CC4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1C12896"/>
    <w:multiLevelType w:val="hybridMultilevel"/>
    <w:tmpl w:val="56B866AC"/>
    <w:lvl w:ilvl="0" w:tplc="85988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B225A"/>
    <w:multiLevelType w:val="hybridMultilevel"/>
    <w:tmpl w:val="5014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BD5824"/>
    <w:multiLevelType w:val="hybridMultilevel"/>
    <w:tmpl w:val="4CF604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1952B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807F32"/>
    <w:multiLevelType w:val="hybridMultilevel"/>
    <w:tmpl w:val="E14805E4"/>
    <w:lvl w:ilvl="0" w:tplc="55309D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3A6E1A"/>
    <w:multiLevelType w:val="hybridMultilevel"/>
    <w:tmpl w:val="502E5C80"/>
    <w:lvl w:ilvl="0" w:tplc="04190015">
      <w:start w:val="20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A750D"/>
    <w:multiLevelType w:val="hybridMultilevel"/>
    <w:tmpl w:val="C56C40E4"/>
    <w:lvl w:ilvl="0" w:tplc="04190015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F128E"/>
    <w:multiLevelType w:val="hybridMultilevel"/>
    <w:tmpl w:val="E996D5AC"/>
    <w:lvl w:ilvl="0" w:tplc="04190015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227E69"/>
    <w:multiLevelType w:val="hybridMultilevel"/>
    <w:tmpl w:val="119E233C"/>
    <w:lvl w:ilvl="0" w:tplc="E21AA75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A162B"/>
    <w:multiLevelType w:val="hybridMultilevel"/>
    <w:tmpl w:val="B3B268B8"/>
    <w:lvl w:ilvl="0" w:tplc="04190015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1A108F"/>
    <w:multiLevelType w:val="hybridMultilevel"/>
    <w:tmpl w:val="ADF2B7CE"/>
    <w:lvl w:ilvl="0" w:tplc="04190015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210F3F"/>
    <w:multiLevelType w:val="multilevel"/>
    <w:tmpl w:val="7BA023C4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cs="Times New Roman" w:hint="default"/>
      </w:rPr>
    </w:lvl>
  </w:abstractNum>
  <w:abstractNum w:abstractNumId="23">
    <w:nsid w:val="72D117CE"/>
    <w:multiLevelType w:val="hybridMultilevel"/>
    <w:tmpl w:val="4C2C9D9E"/>
    <w:lvl w:ilvl="0" w:tplc="9EEEBB98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7328E"/>
    <w:multiLevelType w:val="hybridMultilevel"/>
    <w:tmpl w:val="165E8BC2"/>
    <w:lvl w:ilvl="0" w:tplc="D19E3E28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A3B7F73"/>
    <w:multiLevelType w:val="hybridMultilevel"/>
    <w:tmpl w:val="4CF604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1952B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B63415"/>
    <w:multiLevelType w:val="hybridMultilevel"/>
    <w:tmpl w:val="EF8427CC"/>
    <w:lvl w:ilvl="0" w:tplc="1BC839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6"/>
  </w:num>
  <w:num w:numId="5">
    <w:abstractNumId w:val="24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3"/>
  </w:num>
  <w:num w:numId="18">
    <w:abstractNumId w:val="8"/>
  </w:num>
  <w:num w:numId="19">
    <w:abstractNumId w:val="1"/>
  </w:num>
  <w:num w:numId="20">
    <w:abstractNumId w:val="26"/>
  </w:num>
  <w:num w:numId="21">
    <w:abstractNumId w:val="10"/>
  </w:num>
  <w:num w:numId="22">
    <w:abstractNumId w:val="25"/>
  </w:num>
  <w:num w:numId="23">
    <w:abstractNumId w:val="7"/>
  </w:num>
  <w:num w:numId="24">
    <w:abstractNumId w:val="14"/>
  </w:num>
  <w:num w:numId="25">
    <w:abstractNumId w:val="12"/>
  </w:num>
  <w:num w:numId="26">
    <w:abstractNumId w:val="4"/>
  </w:num>
  <w:num w:numId="27">
    <w:abstractNumId w:val="9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A635C"/>
    <w:rsid w:val="000C60F5"/>
    <w:rsid w:val="000E6A65"/>
    <w:rsid w:val="00267A48"/>
    <w:rsid w:val="002A2B7C"/>
    <w:rsid w:val="00373659"/>
    <w:rsid w:val="003A61B5"/>
    <w:rsid w:val="00410ACE"/>
    <w:rsid w:val="00481ED7"/>
    <w:rsid w:val="004D7E51"/>
    <w:rsid w:val="00501C90"/>
    <w:rsid w:val="00504FC2"/>
    <w:rsid w:val="005223E9"/>
    <w:rsid w:val="00567DD8"/>
    <w:rsid w:val="005A635C"/>
    <w:rsid w:val="005D0594"/>
    <w:rsid w:val="007B4C81"/>
    <w:rsid w:val="00817A4F"/>
    <w:rsid w:val="008201B2"/>
    <w:rsid w:val="00874387"/>
    <w:rsid w:val="00887FB3"/>
    <w:rsid w:val="009340F4"/>
    <w:rsid w:val="00945BE5"/>
    <w:rsid w:val="00A167C9"/>
    <w:rsid w:val="00A176D9"/>
    <w:rsid w:val="00A53BAA"/>
    <w:rsid w:val="00A93339"/>
    <w:rsid w:val="00AC168B"/>
    <w:rsid w:val="00AE294F"/>
    <w:rsid w:val="00AF5791"/>
    <w:rsid w:val="00B34670"/>
    <w:rsid w:val="00B4785B"/>
    <w:rsid w:val="00B84CAC"/>
    <w:rsid w:val="00BE017A"/>
    <w:rsid w:val="00C47ED4"/>
    <w:rsid w:val="00C77CFE"/>
    <w:rsid w:val="00CB1E5F"/>
    <w:rsid w:val="00DC4E70"/>
    <w:rsid w:val="00E3643E"/>
    <w:rsid w:val="00ED7C1A"/>
    <w:rsid w:val="00F66E32"/>
    <w:rsid w:val="00FB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90"/>
  </w:style>
  <w:style w:type="paragraph" w:styleId="1">
    <w:name w:val="heading 1"/>
    <w:basedOn w:val="a"/>
    <w:next w:val="a"/>
    <w:link w:val="10"/>
    <w:uiPriority w:val="99"/>
    <w:qFormat/>
    <w:rsid w:val="005A6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A63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63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A635C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35C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5A63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5A635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5A635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header"/>
    <w:basedOn w:val="a"/>
    <w:link w:val="a4"/>
    <w:uiPriority w:val="99"/>
    <w:rsid w:val="005A6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63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A6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A63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A635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A635C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uiPriority w:val="99"/>
    <w:rsid w:val="005A635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5A63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635C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5A635C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5A635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10">
    <w:name w:val="Абзац списка11"/>
    <w:basedOn w:val="a"/>
    <w:uiPriority w:val="99"/>
    <w:rsid w:val="005A635C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a">
    <w:name w:val="Hyperlink"/>
    <w:basedOn w:val="a0"/>
    <w:uiPriority w:val="99"/>
    <w:rsid w:val="005A635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5A635C"/>
    <w:rPr>
      <w:rFonts w:cs="Times New Roman"/>
    </w:rPr>
  </w:style>
  <w:style w:type="paragraph" w:styleId="ab">
    <w:name w:val="Normal (Web)"/>
    <w:basedOn w:val="a"/>
    <w:uiPriority w:val="99"/>
    <w:rsid w:val="005A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4">
    <w:name w:val="Font Style224"/>
    <w:basedOn w:val="a0"/>
    <w:uiPriority w:val="99"/>
    <w:rsid w:val="005A635C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basedOn w:val="a0"/>
    <w:uiPriority w:val="99"/>
    <w:rsid w:val="005A635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A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74">
    <w:name w:val="Font Style174"/>
    <w:basedOn w:val="a0"/>
    <w:uiPriority w:val="99"/>
    <w:rsid w:val="005A63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9">
    <w:name w:val="Font Style239"/>
    <w:basedOn w:val="a0"/>
    <w:uiPriority w:val="99"/>
    <w:rsid w:val="005A635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A635C"/>
    <w:pPr>
      <w:widowControl w:val="0"/>
      <w:autoSpaceDE w:val="0"/>
      <w:autoSpaceDN w:val="0"/>
      <w:adjustRightInd w:val="0"/>
      <w:spacing w:after="0" w:line="230" w:lineRule="exact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paragraph" w:customStyle="1" w:styleId="Style47">
    <w:name w:val="Style47"/>
    <w:basedOn w:val="a"/>
    <w:uiPriority w:val="99"/>
    <w:rsid w:val="005A635C"/>
    <w:pPr>
      <w:widowControl w:val="0"/>
      <w:autoSpaceDE w:val="0"/>
      <w:autoSpaceDN w:val="0"/>
      <w:adjustRightInd w:val="0"/>
      <w:spacing w:after="0" w:line="338" w:lineRule="exact"/>
      <w:ind w:firstLine="1195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paragraph" w:customStyle="1" w:styleId="Style89">
    <w:name w:val="Style89"/>
    <w:basedOn w:val="a"/>
    <w:uiPriority w:val="99"/>
    <w:rsid w:val="005A635C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paragraph" w:customStyle="1" w:styleId="Style88">
    <w:name w:val="Style88"/>
    <w:basedOn w:val="a"/>
    <w:uiPriority w:val="99"/>
    <w:rsid w:val="005A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character" w:customStyle="1" w:styleId="FontStyle173">
    <w:name w:val="Font Style173"/>
    <w:basedOn w:val="a0"/>
    <w:uiPriority w:val="99"/>
    <w:rsid w:val="005A63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5A6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rsid w:val="005A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9">
    <w:name w:val="Style59"/>
    <w:basedOn w:val="a"/>
    <w:uiPriority w:val="99"/>
    <w:rsid w:val="005A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">
    <w:name w:val="Style1"/>
    <w:basedOn w:val="a"/>
    <w:uiPriority w:val="99"/>
    <w:rsid w:val="005A635C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0">
    <w:name w:val="Font Style190"/>
    <w:basedOn w:val="a0"/>
    <w:uiPriority w:val="99"/>
    <w:rsid w:val="005A63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5">
    <w:name w:val="Font Style175"/>
    <w:basedOn w:val="a0"/>
    <w:uiPriority w:val="99"/>
    <w:rsid w:val="005A635C"/>
    <w:rPr>
      <w:rFonts w:ascii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uiPriority w:val="99"/>
    <w:rsid w:val="005A635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39">
    <w:name w:val="Style139"/>
    <w:basedOn w:val="a"/>
    <w:uiPriority w:val="99"/>
    <w:rsid w:val="005A635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paragraph" w:customStyle="1" w:styleId="Style122">
    <w:name w:val="Style122"/>
    <w:basedOn w:val="a"/>
    <w:uiPriority w:val="99"/>
    <w:rsid w:val="005A635C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paragraph" w:customStyle="1" w:styleId="Style124">
    <w:name w:val="Style124"/>
    <w:basedOn w:val="a"/>
    <w:uiPriority w:val="99"/>
    <w:rsid w:val="005A6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uk-UA" w:eastAsia="uk-UA"/>
    </w:rPr>
  </w:style>
  <w:style w:type="paragraph" w:customStyle="1" w:styleId="Style58">
    <w:name w:val="Style58"/>
    <w:basedOn w:val="a"/>
    <w:uiPriority w:val="99"/>
    <w:rsid w:val="005A635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6">
    <w:name w:val="Style36"/>
    <w:basedOn w:val="a"/>
    <w:uiPriority w:val="99"/>
    <w:rsid w:val="005A635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4">
    <w:name w:val="Font Style254"/>
    <w:basedOn w:val="a0"/>
    <w:uiPriority w:val="99"/>
    <w:rsid w:val="005A635C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5A635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rvts0">
    <w:name w:val="rvts0"/>
    <w:rsid w:val="00481ED7"/>
  </w:style>
  <w:style w:type="paragraph" w:customStyle="1" w:styleId="21">
    <w:name w:val="Абзац списка2"/>
    <w:basedOn w:val="a"/>
    <w:rsid w:val="00481ED7"/>
    <w:pPr>
      <w:ind w:left="720"/>
    </w:pPr>
    <w:rPr>
      <w:rFonts w:ascii="Calibri" w:eastAsia="Times New Roman" w:hAnsi="Calibri" w:cs="Calibri"/>
      <w:lang w:val="uk-UA" w:eastAsia="en-US"/>
    </w:rPr>
  </w:style>
  <w:style w:type="character" w:customStyle="1" w:styleId="apple-converted-space">
    <w:name w:val="apple-converted-space"/>
    <w:rsid w:val="00481ED7"/>
  </w:style>
  <w:style w:type="paragraph" w:customStyle="1" w:styleId="Default">
    <w:name w:val="Default"/>
    <w:rsid w:val="00B8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english.voanew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arnenglish.d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learner.com/" TargetMode="External"/><Relationship Id="rId11" Type="http://schemas.openxmlformats.org/officeDocument/2006/relationships/hyperlink" Target="http://www.englishlearn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ing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learnenglish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C992-B76F-4B2A-921E-E40B882D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29</cp:revision>
  <dcterms:created xsi:type="dcterms:W3CDTF">2020-03-08T22:20:00Z</dcterms:created>
  <dcterms:modified xsi:type="dcterms:W3CDTF">2021-01-28T13:28:00Z</dcterms:modified>
</cp:coreProperties>
</file>